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784C1" w14:textId="77777777" w:rsidR="00D46BA3" w:rsidRPr="00CF5270" w:rsidRDefault="00D46BA3" w:rsidP="00D46BA3">
      <w:pPr>
        <w:spacing w:line="240" w:lineRule="auto"/>
        <w:rPr>
          <w:rFonts w:ascii="Arial" w:hAnsi="Arial" w:cs="Arial"/>
          <w:b/>
          <w:sz w:val="24"/>
          <w:szCs w:val="24"/>
        </w:rPr>
      </w:pPr>
      <w:r w:rsidRPr="00CF5270">
        <w:rPr>
          <w:rFonts w:ascii="Arial" w:hAnsi="Arial" w:cs="Arial"/>
          <w:b/>
          <w:sz w:val="24"/>
          <w:szCs w:val="24"/>
        </w:rPr>
        <w:t>1. OBJETIVO</w:t>
      </w:r>
    </w:p>
    <w:p w14:paraId="4B3CBFDF" w14:textId="77777777" w:rsidR="00D46BA3" w:rsidRDefault="00D46BA3" w:rsidP="00D46BA3">
      <w:pPr>
        <w:tabs>
          <w:tab w:val="num" w:pos="1080"/>
        </w:tabs>
        <w:spacing w:line="240" w:lineRule="auto"/>
        <w:jc w:val="both"/>
        <w:rPr>
          <w:rFonts w:ascii="Arial" w:hAnsi="Arial" w:cs="Arial"/>
          <w:sz w:val="24"/>
          <w:szCs w:val="24"/>
        </w:rPr>
      </w:pPr>
      <w:r w:rsidRPr="00CF5270">
        <w:rPr>
          <w:rFonts w:ascii="Arial" w:hAnsi="Arial" w:cs="Arial"/>
          <w:sz w:val="24"/>
          <w:szCs w:val="24"/>
        </w:rPr>
        <w:t xml:space="preserve">Brindar un ambiente laboral ordenado, limpio, saludable y sobre todo seguro en </w:t>
      </w:r>
      <w:r w:rsidR="004A656D">
        <w:rPr>
          <w:rFonts w:ascii="Arial" w:hAnsi="Arial" w:cs="Arial"/>
          <w:sz w:val="24"/>
          <w:szCs w:val="24"/>
        </w:rPr>
        <w:t>AGUAS DEL HUILA S.A E.S.P.,</w:t>
      </w:r>
      <w:r w:rsidRPr="00CF5270">
        <w:rPr>
          <w:rFonts w:ascii="Arial" w:hAnsi="Arial" w:cs="Arial"/>
          <w:sz w:val="24"/>
          <w:szCs w:val="24"/>
        </w:rPr>
        <w:t>a través del programa de orden y aseo que permita mejorar las condiciones ambientales en las que se encuentran los trabajadores.</w:t>
      </w:r>
    </w:p>
    <w:p w14:paraId="7499AD18" w14:textId="77777777" w:rsidR="00D46BA3" w:rsidRDefault="00D46BA3" w:rsidP="00A8221C">
      <w:pPr>
        <w:pStyle w:val="Prrafodelista"/>
        <w:numPr>
          <w:ilvl w:val="1"/>
          <w:numId w:val="40"/>
        </w:numPr>
        <w:tabs>
          <w:tab w:val="num" w:pos="1080"/>
        </w:tabs>
        <w:spacing w:line="240" w:lineRule="auto"/>
        <w:jc w:val="both"/>
        <w:rPr>
          <w:rFonts w:ascii="Arial" w:hAnsi="Arial" w:cs="Arial"/>
          <w:b/>
          <w:sz w:val="24"/>
          <w:szCs w:val="24"/>
        </w:rPr>
      </w:pPr>
      <w:r w:rsidRPr="00D46BA3">
        <w:rPr>
          <w:rFonts w:ascii="Arial" w:hAnsi="Arial" w:cs="Arial"/>
          <w:b/>
          <w:sz w:val="24"/>
          <w:szCs w:val="24"/>
        </w:rPr>
        <w:t>OBJETIVOS ESPECIFICOS:</w:t>
      </w:r>
    </w:p>
    <w:p w14:paraId="46925ED0" w14:textId="77777777" w:rsidR="00D46BA3" w:rsidRPr="00D46BA3" w:rsidRDefault="00D46BA3" w:rsidP="00D46BA3">
      <w:pPr>
        <w:pStyle w:val="Prrafodelista"/>
        <w:tabs>
          <w:tab w:val="num" w:pos="1080"/>
        </w:tabs>
        <w:spacing w:line="240" w:lineRule="auto"/>
        <w:jc w:val="both"/>
        <w:rPr>
          <w:rFonts w:ascii="Arial" w:hAnsi="Arial" w:cs="Arial"/>
          <w:b/>
          <w:sz w:val="24"/>
          <w:szCs w:val="24"/>
        </w:rPr>
      </w:pPr>
    </w:p>
    <w:p w14:paraId="784C3D62" w14:textId="59F69435" w:rsidR="00D46BA3" w:rsidRPr="00CF5270" w:rsidRDefault="00D46BA3" w:rsidP="00A8221C">
      <w:pPr>
        <w:pStyle w:val="Prrafodelista"/>
        <w:numPr>
          <w:ilvl w:val="0"/>
          <w:numId w:val="3"/>
        </w:numPr>
        <w:tabs>
          <w:tab w:val="num" w:pos="1080"/>
        </w:tabs>
        <w:spacing w:line="240" w:lineRule="auto"/>
        <w:jc w:val="both"/>
        <w:rPr>
          <w:rFonts w:ascii="Arial" w:hAnsi="Arial" w:cs="Arial"/>
          <w:b/>
          <w:sz w:val="24"/>
          <w:szCs w:val="24"/>
        </w:rPr>
      </w:pPr>
      <w:r w:rsidRPr="00CF5270">
        <w:rPr>
          <w:rFonts w:ascii="Arial" w:hAnsi="Arial" w:cs="Arial"/>
          <w:sz w:val="24"/>
          <w:szCs w:val="24"/>
        </w:rPr>
        <w:t>Responder las necesidades de mejora que se presentan dentro de las instalaciones</w:t>
      </w:r>
      <w:r w:rsidR="00225F3D">
        <w:rPr>
          <w:rFonts w:ascii="Arial" w:hAnsi="Arial" w:cs="Arial"/>
          <w:color w:val="FF0000"/>
          <w:sz w:val="24"/>
          <w:szCs w:val="24"/>
        </w:rPr>
        <w:t xml:space="preserve"> </w:t>
      </w:r>
      <w:r w:rsidR="00225F3D" w:rsidRPr="00225F3D">
        <w:rPr>
          <w:rFonts w:ascii="Arial" w:hAnsi="Arial" w:cs="Arial"/>
          <w:sz w:val="24"/>
          <w:szCs w:val="24"/>
        </w:rPr>
        <w:t>de la organización</w:t>
      </w:r>
      <w:r w:rsidRPr="00CF5270">
        <w:rPr>
          <w:rFonts w:ascii="Arial" w:hAnsi="Arial" w:cs="Arial"/>
          <w:sz w:val="24"/>
          <w:szCs w:val="24"/>
        </w:rPr>
        <w:t>, para mejorar el ambiente de trabajo.</w:t>
      </w:r>
    </w:p>
    <w:p w14:paraId="1FDBC10E" w14:textId="77777777" w:rsidR="00D46BA3" w:rsidRPr="00CF5270" w:rsidRDefault="00D46BA3" w:rsidP="00A8221C">
      <w:pPr>
        <w:pStyle w:val="NormalWeb"/>
        <w:numPr>
          <w:ilvl w:val="0"/>
          <w:numId w:val="3"/>
        </w:numPr>
        <w:shd w:val="clear" w:color="auto" w:fill="FFFFFF"/>
        <w:jc w:val="both"/>
        <w:rPr>
          <w:rFonts w:ascii="Arial" w:hAnsi="Arial" w:cs="Arial"/>
          <w:color w:val="000000"/>
          <w:sz w:val="24"/>
          <w:szCs w:val="24"/>
        </w:rPr>
      </w:pPr>
      <w:r w:rsidRPr="00CF5270">
        <w:rPr>
          <w:rFonts w:ascii="Arial" w:hAnsi="Arial" w:cs="Arial"/>
          <w:color w:val="000000"/>
          <w:sz w:val="24"/>
          <w:szCs w:val="24"/>
        </w:rPr>
        <w:t>Crear condiciones para aumentar la vida útil de los equipos y elementos de trabajo.</w:t>
      </w:r>
    </w:p>
    <w:p w14:paraId="4C89F1A7" w14:textId="77777777" w:rsidR="00D46BA3" w:rsidRPr="00D46BA3" w:rsidRDefault="00D46BA3" w:rsidP="00A8221C">
      <w:pPr>
        <w:pStyle w:val="NormalWeb"/>
        <w:numPr>
          <w:ilvl w:val="0"/>
          <w:numId w:val="3"/>
        </w:numPr>
        <w:shd w:val="clear" w:color="auto" w:fill="FFFFFF"/>
        <w:jc w:val="both"/>
        <w:rPr>
          <w:rFonts w:ascii="Arial" w:hAnsi="Arial" w:cs="Arial"/>
          <w:color w:val="000000"/>
          <w:sz w:val="24"/>
          <w:szCs w:val="24"/>
        </w:rPr>
      </w:pPr>
      <w:r w:rsidRPr="00D46BA3">
        <w:rPr>
          <w:rFonts w:ascii="Arial" w:hAnsi="Arial" w:cs="Arial"/>
          <w:color w:val="000000"/>
          <w:sz w:val="24"/>
          <w:szCs w:val="24"/>
        </w:rPr>
        <w:t>Mantener informado al personar sobre la participación en los procedimientos de orden y limpieza.</w:t>
      </w:r>
    </w:p>
    <w:p w14:paraId="63087D04" w14:textId="77777777" w:rsidR="00D46BA3" w:rsidRPr="00D46BA3" w:rsidRDefault="00D46BA3" w:rsidP="00A8221C">
      <w:pPr>
        <w:pStyle w:val="NormalWeb"/>
        <w:numPr>
          <w:ilvl w:val="0"/>
          <w:numId w:val="2"/>
        </w:numPr>
        <w:shd w:val="clear" w:color="auto" w:fill="FFFFFF"/>
        <w:jc w:val="both"/>
        <w:rPr>
          <w:rFonts w:ascii="Arial" w:hAnsi="Arial" w:cs="Arial"/>
          <w:color w:val="000000"/>
          <w:sz w:val="24"/>
          <w:szCs w:val="24"/>
        </w:rPr>
      </w:pPr>
      <w:r w:rsidRPr="00D46BA3">
        <w:rPr>
          <w:rFonts w:ascii="Arial" w:hAnsi="Arial" w:cs="Arial"/>
          <w:sz w:val="24"/>
          <w:szCs w:val="24"/>
        </w:rPr>
        <w:t xml:space="preserve">Mejorar la estética del albergue, eliminando </w:t>
      </w:r>
      <w:r w:rsidR="004A656D">
        <w:rPr>
          <w:rFonts w:ascii="Arial" w:hAnsi="Arial" w:cs="Arial"/>
          <w:color w:val="000000"/>
          <w:sz w:val="24"/>
          <w:szCs w:val="24"/>
        </w:rPr>
        <w:t xml:space="preserve">el desorden, falta de aseo, </w:t>
      </w:r>
      <w:r w:rsidRPr="00D46BA3">
        <w:rPr>
          <w:rFonts w:ascii="Arial" w:hAnsi="Arial" w:cs="Arial"/>
          <w:color w:val="000000"/>
          <w:sz w:val="24"/>
          <w:szCs w:val="24"/>
        </w:rPr>
        <w:t>contaminación, entre otras.</w:t>
      </w:r>
    </w:p>
    <w:p w14:paraId="57B0EB20" w14:textId="77777777" w:rsidR="00D46BA3" w:rsidRPr="004A656D" w:rsidRDefault="00D46BA3" w:rsidP="00D46BA3">
      <w:pPr>
        <w:pStyle w:val="NormalWeb"/>
        <w:numPr>
          <w:ilvl w:val="0"/>
          <w:numId w:val="2"/>
        </w:numPr>
        <w:shd w:val="clear" w:color="auto" w:fill="FFFFFF"/>
        <w:jc w:val="both"/>
        <w:rPr>
          <w:rFonts w:ascii="Arial" w:hAnsi="Arial" w:cs="Arial"/>
          <w:color w:val="000000"/>
          <w:sz w:val="24"/>
          <w:szCs w:val="24"/>
        </w:rPr>
      </w:pPr>
      <w:r w:rsidRPr="00D46BA3">
        <w:rPr>
          <w:rFonts w:ascii="Arial" w:hAnsi="Arial" w:cs="Arial"/>
          <w:color w:val="000000"/>
          <w:sz w:val="24"/>
          <w:szCs w:val="24"/>
        </w:rPr>
        <w:t>Reducir las causas potenciales de accidentes y aumentar la conciencia de</w:t>
      </w:r>
      <w:r w:rsidRPr="00CF5270">
        <w:rPr>
          <w:rFonts w:ascii="Arial" w:hAnsi="Arial" w:cs="Arial"/>
          <w:color w:val="000000"/>
          <w:sz w:val="24"/>
          <w:szCs w:val="24"/>
        </w:rPr>
        <w:t xml:space="preserve"> cuidado y conservación de los equipos y demás recursos de la institución.</w:t>
      </w:r>
    </w:p>
    <w:p w14:paraId="39392150" w14:textId="77777777" w:rsidR="00D46BA3" w:rsidRPr="00CF5270" w:rsidRDefault="00D46BA3" w:rsidP="00D46BA3">
      <w:pPr>
        <w:spacing w:line="240" w:lineRule="auto"/>
        <w:rPr>
          <w:rFonts w:ascii="Arial" w:hAnsi="Arial" w:cs="Arial"/>
          <w:b/>
          <w:sz w:val="24"/>
          <w:szCs w:val="24"/>
        </w:rPr>
      </w:pPr>
      <w:r w:rsidRPr="00CF5270">
        <w:rPr>
          <w:rFonts w:ascii="Arial" w:hAnsi="Arial" w:cs="Arial"/>
          <w:b/>
          <w:sz w:val="24"/>
          <w:szCs w:val="24"/>
        </w:rPr>
        <w:t>2. ALCANCE</w:t>
      </w:r>
    </w:p>
    <w:p w14:paraId="5FBFC91C" w14:textId="77777777" w:rsidR="00D46BA3" w:rsidRDefault="00D46BA3" w:rsidP="00D46BA3">
      <w:pPr>
        <w:spacing w:line="240" w:lineRule="auto"/>
        <w:rPr>
          <w:rFonts w:ascii="Arial" w:hAnsi="Arial" w:cs="Arial"/>
          <w:sz w:val="24"/>
          <w:szCs w:val="24"/>
        </w:rPr>
      </w:pPr>
      <w:r w:rsidRPr="00CF5270">
        <w:rPr>
          <w:rFonts w:ascii="Arial" w:hAnsi="Arial" w:cs="Arial"/>
          <w:sz w:val="24"/>
          <w:szCs w:val="24"/>
        </w:rPr>
        <w:t xml:space="preserve">El programa de orden y aseo aplica para todas las actividades desempeñadas en </w:t>
      </w:r>
      <w:r w:rsidR="004A656D">
        <w:rPr>
          <w:rFonts w:ascii="Arial" w:hAnsi="Arial" w:cs="Arial"/>
          <w:sz w:val="24"/>
          <w:szCs w:val="24"/>
        </w:rPr>
        <w:t>AGUAS DEL HUILA S.A E.S.P.</w:t>
      </w:r>
      <w:r w:rsidRPr="00CF5270">
        <w:rPr>
          <w:rFonts w:ascii="Arial" w:hAnsi="Arial" w:cs="Arial"/>
          <w:sz w:val="24"/>
          <w:szCs w:val="24"/>
        </w:rPr>
        <w:t xml:space="preserve">, aplicable desde un puesto de trabajo, hasta las instalaciones en general. </w:t>
      </w:r>
    </w:p>
    <w:p w14:paraId="5B932936" w14:textId="77777777" w:rsidR="00D46BA3" w:rsidRPr="00CF5270" w:rsidRDefault="00D46BA3" w:rsidP="00D46BA3">
      <w:pPr>
        <w:spacing w:line="240" w:lineRule="auto"/>
        <w:rPr>
          <w:rFonts w:ascii="Arial" w:hAnsi="Arial" w:cs="Arial"/>
          <w:sz w:val="24"/>
          <w:szCs w:val="24"/>
        </w:rPr>
      </w:pPr>
    </w:p>
    <w:p w14:paraId="37A0E7FE" w14:textId="77777777" w:rsidR="00D46BA3" w:rsidRPr="00CF5270" w:rsidRDefault="00D46BA3" w:rsidP="00D46BA3">
      <w:pPr>
        <w:spacing w:line="240" w:lineRule="auto"/>
        <w:rPr>
          <w:rFonts w:ascii="Arial" w:hAnsi="Arial" w:cs="Arial"/>
          <w:b/>
          <w:sz w:val="24"/>
          <w:szCs w:val="24"/>
        </w:rPr>
      </w:pPr>
      <w:r w:rsidRPr="00CF5270">
        <w:rPr>
          <w:rFonts w:ascii="Arial" w:hAnsi="Arial" w:cs="Arial"/>
          <w:b/>
          <w:sz w:val="24"/>
          <w:szCs w:val="24"/>
        </w:rPr>
        <w:t>3. RESPONSAB</w:t>
      </w:r>
      <w:r>
        <w:rPr>
          <w:rFonts w:ascii="Arial" w:hAnsi="Arial" w:cs="Arial"/>
          <w:b/>
          <w:sz w:val="24"/>
          <w:szCs w:val="24"/>
        </w:rPr>
        <w:t>ILIDADES</w:t>
      </w:r>
    </w:p>
    <w:p w14:paraId="32F0B9EA" w14:textId="77777777" w:rsidR="00D46BA3" w:rsidRPr="00CF5270" w:rsidRDefault="00D46BA3" w:rsidP="00D46BA3">
      <w:pPr>
        <w:spacing w:line="240" w:lineRule="auto"/>
        <w:rPr>
          <w:rFonts w:ascii="Arial" w:hAnsi="Arial" w:cs="Arial"/>
          <w:sz w:val="24"/>
          <w:szCs w:val="24"/>
        </w:rPr>
      </w:pPr>
      <w:r w:rsidRPr="00CF5270">
        <w:rPr>
          <w:rFonts w:ascii="Arial" w:hAnsi="Arial" w:cs="Arial"/>
          <w:sz w:val="24"/>
          <w:szCs w:val="24"/>
        </w:rPr>
        <w:t>- Alta dirección</w:t>
      </w:r>
    </w:p>
    <w:p w14:paraId="58191A27" w14:textId="77777777" w:rsidR="00D46BA3" w:rsidRPr="00CF5270" w:rsidRDefault="00D46BA3" w:rsidP="00D46BA3">
      <w:pPr>
        <w:spacing w:line="240" w:lineRule="auto"/>
        <w:rPr>
          <w:rFonts w:ascii="Arial" w:hAnsi="Arial" w:cs="Arial"/>
          <w:sz w:val="24"/>
          <w:szCs w:val="24"/>
        </w:rPr>
      </w:pPr>
      <w:r w:rsidRPr="00CF5270">
        <w:rPr>
          <w:rFonts w:ascii="Arial" w:hAnsi="Arial" w:cs="Arial"/>
          <w:sz w:val="24"/>
          <w:szCs w:val="24"/>
        </w:rPr>
        <w:t>- Coordinador de Programas</w:t>
      </w:r>
    </w:p>
    <w:p w14:paraId="560D2355" w14:textId="7C8F702C" w:rsidR="00D46BA3" w:rsidRDefault="00D46BA3" w:rsidP="00D46BA3">
      <w:pPr>
        <w:spacing w:line="240" w:lineRule="auto"/>
        <w:rPr>
          <w:rFonts w:ascii="Arial" w:hAnsi="Arial" w:cs="Arial"/>
          <w:sz w:val="24"/>
          <w:szCs w:val="24"/>
        </w:rPr>
      </w:pPr>
      <w:r w:rsidRPr="00CF5270">
        <w:rPr>
          <w:rFonts w:ascii="Arial" w:hAnsi="Arial" w:cs="Arial"/>
          <w:sz w:val="24"/>
          <w:szCs w:val="24"/>
        </w:rPr>
        <w:t>- Todo el personal de</w:t>
      </w:r>
      <w:r w:rsidR="00225F3D">
        <w:rPr>
          <w:rFonts w:ascii="Arial" w:hAnsi="Arial" w:cs="Arial"/>
          <w:sz w:val="24"/>
          <w:szCs w:val="24"/>
        </w:rPr>
        <w:t xml:space="preserve"> aguas del Huila S.A E.S.P. </w:t>
      </w:r>
      <w:r w:rsidR="00C951D0">
        <w:rPr>
          <w:rFonts w:ascii="Arial" w:hAnsi="Arial" w:cs="Arial"/>
          <w:sz w:val="24"/>
          <w:szCs w:val="24"/>
        </w:rPr>
        <w:t>deberá</w:t>
      </w:r>
      <w:r w:rsidRPr="00CF5270">
        <w:rPr>
          <w:rFonts w:ascii="Arial" w:hAnsi="Arial" w:cs="Arial"/>
          <w:sz w:val="24"/>
          <w:szCs w:val="24"/>
        </w:rPr>
        <w:t xml:space="preserve"> adoptar el programa de orden y aseo. </w:t>
      </w:r>
    </w:p>
    <w:p w14:paraId="51115390" w14:textId="77777777" w:rsidR="00D46BA3" w:rsidRPr="00CF5270" w:rsidRDefault="00D46BA3" w:rsidP="00D46BA3">
      <w:pPr>
        <w:spacing w:line="240" w:lineRule="auto"/>
        <w:rPr>
          <w:rFonts w:ascii="Arial" w:hAnsi="Arial" w:cs="Arial"/>
          <w:sz w:val="24"/>
          <w:szCs w:val="24"/>
        </w:rPr>
      </w:pPr>
    </w:p>
    <w:p w14:paraId="20BF936E" w14:textId="675AA85E" w:rsidR="00D46BA3" w:rsidRPr="00CF5270" w:rsidRDefault="00D46BA3" w:rsidP="004B7B08">
      <w:pPr>
        <w:tabs>
          <w:tab w:val="left" w:pos="7920"/>
        </w:tabs>
        <w:spacing w:line="240" w:lineRule="auto"/>
        <w:rPr>
          <w:rFonts w:ascii="Arial" w:hAnsi="Arial" w:cs="Arial"/>
          <w:b/>
          <w:sz w:val="24"/>
          <w:szCs w:val="24"/>
        </w:rPr>
      </w:pPr>
      <w:r w:rsidRPr="00CF5270">
        <w:rPr>
          <w:rFonts w:ascii="Arial" w:hAnsi="Arial" w:cs="Arial"/>
          <w:b/>
          <w:sz w:val="24"/>
          <w:szCs w:val="24"/>
        </w:rPr>
        <w:t>4. DEFINICIONES</w:t>
      </w:r>
      <w:r w:rsidR="004B7B08">
        <w:rPr>
          <w:rFonts w:ascii="Arial" w:hAnsi="Arial" w:cs="Arial"/>
          <w:b/>
          <w:sz w:val="24"/>
          <w:szCs w:val="24"/>
        </w:rPr>
        <w:tab/>
      </w:r>
    </w:p>
    <w:p w14:paraId="7087ADD0" w14:textId="77777777" w:rsidR="00D46BA3" w:rsidRPr="00D46BA3" w:rsidRDefault="00D46BA3" w:rsidP="00A8221C">
      <w:pPr>
        <w:pStyle w:val="Prrafodelista"/>
        <w:numPr>
          <w:ilvl w:val="0"/>
          <w:numId w:val="41"/>
        </w:numPr>
        <w:spacing w:line="240" w:lineRule="auto"/>
        <w:jc w:val="both"/>
        <w:rPr>
          <w:rFonts w:ascii="Arial" w:hAnsi="Arial" w:cs="Arial"/>
          <w:b/>
          <w:sz w:val="24"/>
          <w:szCs w:val="24"/>
        </w:rPr>
      </w:pPr>
      <w:r w:rsidRPr="00D46BA3">
        <w:rPr>
          <w:rFonts w:ascii="Arial" w:hAnsi="Arial" w:cs="Arial"/>
          <w:b/>
          <w:sz w:val="24"/>
          <w:szCs w:val="24"/>
        </w:rPr>
        <w:t>Seguridad:</w:t>
      </w:r>
      <w:r w:rsidRPr="00D46BA3">
        <w:rPr>
          <w:rFonts w:ascii="Arial" w:hAnsi="Arial" w:cs="Arial"/>
          <w:sz w:val="24"/>
          <w:szCs w:val="24"/>
        </w:rPr>
        <w:t xml:space="preserve"> evaluar las condiciones y aspectos tendientes a preservar la salud y la vida del personal, tales como prácticas seguras, uso de elementos de protección personal, entre otros.</w:t>
      </w:r>
    </w:p>
    <w:p w14:paraId="2023F003" w14:textId="77777777" w:rsidR="00D46BA3" w:rsidRPr="00D46BA3" w:rsidRDefault="00D46BA3" w:rsidP="00A8221C">
      <w:pPr>
        <w:pStyle w:val="Prrafodelista"/>
        <w:numPr>
          <w:ilvl w:val="0"/>
          <w:numId w:val="41"/>
        </w:numPr>
        <w:spacing w:line="240" w:lineRule="auto"/>
        <w:jc w:val="both"/>
        <w:rPr>
          <w:rFonts w:ascii="Arial" w:hAnsi="Arial" w:cs="Arial"/>
          <w:sz w:val="24"/>
          <w:szCs w:val="24"/>
        </w:rPr>
      </w:pPr>
      <w:r w:rsidRPr="00D46BA3">
        <w:rPr>
          <w:rFonts w:ascii="Arial" w:hAnsi="Arial" w:cs="Arial"/>
          <w:b/>
          <w:sz w:val="24"/>
          <w:szCs w:val="24"/>
        </w:rPr>
        <w:t>Orden:</w:t>
      </w:r>
      <w:r w:rsidRPr="00D46BA3">
        <w:rPr>
          <w:rFonts w:ascii="Arial" w:hAnsi="Arial" w:cs="Arial"/>
          <w:sz w:val="24"/>
          <w:szCs w:val="24"/>
        </w:rPr>
        <w:t xml:space="preserve"> se refiere a la correcta disposición y manejo de los elementos (equipos, materiales y productos) que interviene en el desarrollo de las </w:t>
      </w:r>
      <w:r w:rsidRPr="00D46BA3">
        <w:rPr>
          <w:rFonts w:ascii="Arial" w:hAnsi="Arial" w:cs="Arial"/>
          <w:sz w:val="24"/>
          <w:szCs w:val="24"/>
        </w:rPr>
        <w:lastRenderedPageBreak/>
        <w:t>actividades específicas de cada tarea, contribuyendo a una buena organización</w:t>
      </w:r>
    </w:p>
    <w:p w14:paraId="1DBB68DA" w14:textId="77777777" w:rsidR="00D46BA3" w:rsidRPr="00D46BA3" w:rsidRDefault="00D46BA3" w:rsidP="00A8221C">
      <w:pPr>
        <w:pStyle w:val="Prrafodelista"/>
        <w:numPr>
          <w:ilvl w:val="0"/>
          <w:numId w:val="41"/>
        </w:numPr>
        <w:spacing w:line="240" w:lineRule="auto"/>
        <w:jc w:val="both"/>
        <w:rPr>
          <w:rFonts w:ascii="Arial" w:hAnsi="Arial" w:cs="Arial"/>
          <w:sz w:val="24"/>
          <w:szCs w:val="24"/>
        </w:rPr>
      </w:pPr>
      <w:r w:rsidRPr="00D46BA3">
        <w:rPr>
          <w:rFonts w:ascii="Arial" w:hAnsi="Arial" w:cs="Arial"/>
          <w:b/>
          <w:sz w:val="24"/>
          <w:szCs w:val="24"/>
        </w:rPr>
        <w:t>Limpieza:</w:t>
      </w:r>
      <w:r w:rsidRPr="00D46BA3">
        <w:rPr>
          <w:rFonts w:ascii="Arial" w:hAnsi="Arial" w:cs="Arial"/>
          <w:sz w:val="24"/>
          <w:szCs w:val="24"/>
        </w:rPr>
        <w:t xml:space="preserve"> es el estado de aseo e higiene, tanto al personal como en las instalaciones locativas, maquinarias, equipos y elementos de trabajo.</w:t>
      </w:r>
    </w:p>
    <w:p w14:paraId="39B22ACB" w14:textId="77777777" w:rsidR="00D46BA3" w:rsidRPr="00D46BA3" w:rsidRDefault="00D46BA3" w:rsidP="00A8221C">
      <w:pPr>
        <w:pStyle w:val="Prrafodelista"/>
        <w:numPr>
          <w:ilvl w:val="0"/>
          <w:numId w:val="41"/>
        </w:numPr>
        <w:spacing w:line="240" w:lineRule="auto"/>
        <w:jc w:val="both"/>
        <w:rPr>
          <w:rFonts w:ascii="Arial" w:hAnsi="Arial" w:cs="Arial"/>
          <w:sz w:val="24"/>
          <w:szCs w:val="24"/>
        </w:rPr>
      </w:pPr>
      <w:r w:rsidRPr="00D46BA3">
        <w:rPr>
          <w:rFonts w:ascii="Arial" w:hAnsi="Arial" w:cs="Arial"/>
          <w:b/>
          <w:sz w:val="24"/>
          <w:szCs w:val="24"/>
        </w:rPr>
        <w:t>Riesgo:</w:t>
      </w:r>
      <w:r w:rsidRPr="00D46BA3">
        <w:rPr>
          <w:rFonts w:ascii="Arial" w:hAnsi="Arial" w:cs="Arial"/>
          <w:sz w:val="24"/>
          <w:szCs w:val="24"/>
        </w:rPr>
        <w:t xml:space="preserve"> probabilidad de ocurrencia de un evento, siendo este un accidente de trabajo o una enfermedad profesional.</w:t>
      </w:r>
    </w:p>
    <w:p w14:paraId="03207F0C" w14:textId="77777777" w:rsidR="00D46BA3" w:rsidRPr="00D46BA3" w:rsidRDefault="00D46BA3" w:rsidP="00A8221C">
      <w:pPr>
        <w:pStyle w:val="Prrafodelista"/>
        <w:numPr>
          <w:ilvl w:val="0"/>
          <w:numId w:val="41"/>
        </w:numPr>
        <w:spacing w:line="240" w:lineRule="auto"/>
        <w:jc w:val="both"/>
        <w:rPr>
          <w:rFonts w:ascii="Arial" w:hAnsi="Arial" w:cs="Arial"/>
          <w:sz w:val="24"/>
          <w:szCs w:val="24"/>
        </w:rPr>
      </w:pPr>
      <w:r w:rsidRPr="00D46BA3">
        <w:rPr>
          <w:rFonts w:ascii="Arial" w:hAnsi="Arial" w:cs="Arial"/>
          <w:b/>
          <w:sz w:val="24"/>
          <w:szCs w:val="24"/>
        </w:rPr>
        <w:t>Accidente de Trabajo:</w:t>
      </w:r>
      <w:r w:rsidRPr="00D46BA3">
        <w:rPr>
          <w:rFonts w:ascii="Arial" w:hAnsi="Arial" w:cs="Arial"/>
          <w:sz w:val="24"/>
          <w:szCs w:val="24"/>
        </w:rPr>
        <w:t xml:space="preserve"> todo suceso repentino que cause lesión al trabajador pérdidas materiales con ocasión de trabajo o por órdenes de un superior.</w:t>
      </w:r>
    </w:p>
    <w:p w14:paraId="10B6A5E9" w14:textId="77777777" w:rsidR="00D46BA3" w:rsidRPr="00D46BA3" w:rsidRDefault="00D46BA3" w:rsidP="00A8221C">
      <w:pPr>
        <w:pStyle w:val="Prrafodelista"/>
        <w:numPr>
          <w:ilvl w:val="0"/>
          <w:numId w:val="41"/>
        </w:numPr>
        <w:spacing w:line="240" w:lineRule="auto"/>
        <w:jc w:val="both"/>
        <w:rPr>
          <w:rFonts w:ascii="Arial" w:hAnsi="Arial" w:cs="Arial"/>
          <w:sz w:val="24"/>
          <w:szCs w:val="24"/>
        </w:rPr>
      </w:pPr>
      <w:r w:rsidRPr="00D46BA3">
        <w:rPr>
          <w:rFonts w:ascii="Arial" w:hAnsi="Arial" w:cs="Arial"/>
          <w:b/>
          <w:sz w:val="24"/>
          <w:szCs w:val="24"/>
        </w:rPr>
        <w:t xml:space="preserve">Clasificar: </w:t>
      </w:r>
      <w:r w:rsidRPr="00D46BA3">
        <w:rPr>
          <w:rFonts w:ascii="Arial" w:hAnsi="Arial" w:cs="Arial"/>
          <w:sz w:val="24"/>
          <w:szCs w:val="24"/>
        </w:rPr>
        <w:t>es separar las cosas útiles de las innecesarias, las suficientes de las excesivas y dejar en nuestro sitio de trabajo solo lo indispensable para realizar eficientemente nuestras labores.</w:t>
      </w:r>
    </w:p>
    <w:p w14:paraId="4A07981D" w14:textId="77777777" w:rsidR="00D46BA3" w:rsidRPr="00D46BA3" w:rsidRDefault="00D46BA3" w:rsidP="00A8221C">
      <w:pPr>
        <w:pStyle w:val="Prrafodelista"/>
        <w:numPr>
          <w:ilvl w:val="0"/>
          <w:numId w:val="41"/>
        </w:numPr>
        <w:spacing w:line="240" w:lineRule="auto"/>
        <w:jc w:val="both"/>
        <w:rPr>
          <w:rFonts w:ascii="Arial" w:hAnsi="Arial" w:cs="Arial"/>
          <w:sz w:val="24"/>
          <w:szCs w:val="24"/>
        </w:rPr>
      </w:pPr>
      <w:r w:rsidRPr="00D46BA3">
        <w:rPr>
          <w:rFonts w:ascii="Arial" w:hAnsi="Arial" w:cs="Arial"/>
          <w:b/>
          <w:sz w:val="24"/>
          <w:szCs w:val="24"/>
        </w:rPr>
        <w:t>Ordenar:</w:t>
      </w:r>
      <w:r w:rsidRPr="00D46BA3">
        <w:rPr>
          <w:rFonts w:ascii="Arial" w:hAnsi="Arial" w:cs="Arial"/>
          <w:sz w:val="24"/>
          <w:szCs w:val="24"/>
        </w:rPr>
        <w:t xml:space="preserve"> es el estudio continuo de la eficacia, es una cuestión de cuán rápido uno puede conseguir lo que necesita y cuán rápido puede devolverla a su sitio nuevo.</w:t>
      </w:r>
    </w:p>
    <w:p w14:paraId="2063716B" w14:textId="77777777" w:rsidR="00D46BA3" w:rsidRPr="00D46BA3" w:rsidRDefault="00D46BA3" w:rsidP="00A8221C">
      <w:pPr>
        <w:pStyle w:val="Prrafodelista"/>
        <w:numPr>
          <w:ilvl w:val="0"/>
          <w:numId w:val="41"/>
        </w:numPr>
        <w:spacing w:line="240" w:lineRule="auto"/>
        <w:jc w:val="both"/>
        <w:rPr>
          <w:rFonts w:ascii="Arial" w:hAnsi="Arial" w:cs="Arial"/>
          <w:sz w:val="24"/>
          <w:szCs w:val="24"/>
        </w:rPr>
      </w:pPr>
      <w:r w:rsidRPr="00D46BA3">
        <w:rPr>
          <w:rFonts w:ascii="Arial" w:hAnsi="Arial" w:cs="Arial"/>
          <w:b/>
          <w:sz w:val="24"/>
          <w:szCs w:val="24"/>
        </w:rPr>
        <w:t>Limpiar:</w:t>
      </w:r>
      <w:r w:rsidRPr="00D46BA3">
        <w:rPr>
          <w:rFonts w:ascii="Arial" w:hAnsi="Arial" w:cs="Arial"/>
          <w:sz w:val="24"/>
          <w:szCs w:val="24"/>
        </w:rPr>
        <w:t xml:space="preserve"> es básicamente la eliminación de la suciedad.</w:t>
      </w:r>
    </w:p>
    <w:p w14:paraId="2202EA64" w14:textId="77777777" w:rsidR="00D46BA3" w:rsidRPr="00D46BA3" w:rsidRDefault="00D46BA3" w:rsidP="00A8221C">
      <w:pPr>
        <w:pStyle w:val="Prrafodelista"/>
        <w:numPr>
          <w:ilvl w:val="0"/>
          <w:numId w:val="41"/>
        </w:numPr>
        <w:spacing w:line="240" w:lineRule="auto"/>
        <w:jc w:val="both"/>
        <w:rPr>
          <w:rFonts w:ascii="Arial" w:hAnsi="Arial" w:cs="Arial"/>
          <w:sz w:val="24"/>
          <w:szCs w:val="24"/>
        </w:rPr>
      </w:pPr>
      <w:r w:rsidRPr="00D46BA3">
        <w:rPr>
          <w:rFonts w:ascii="Arial" w:hAnsi="Arial" w:cs="Arial"/>
          <w:b/>
          <w:sz w:val="24"/>
          <w:szCs w:val="24"/>
        </w:rPr>
        <w:t>Bienestar laboral:</w:t>
      </w:r>
      <w:r w:rsidRPr="00D46BA3">
        <w:rPr>
          <w:rFonts w:ascii="Arial" w:hAnsi="Arial" w:cs="Arial"/>
          <w:sz w:val="24"/>
          <w:szCs w:val="24"/>
        </w:rPr>
        <w:t xml:space="preserve"> es el estado que permite a los individuos desarrollar de manera segura, eficaz y cómoda su trabajo.</w:t>
      </w:r>
    </w:p>
    <w:p w14:paraId="64E6D3F8" w14:textId="77777777" w:rsidR="00D46BA3" w:rsidRPr="00D46BA3" w:rsidRDefault="00D46BA3" w:rsidP="00A8221C">
      <w:pPr>
        <w:pStyle w:val="Prrafodelista"/>
        <w:numPr>
          <w:ilvl w:val="0"/>
          <w:numId w:val="41"/>
        </w:numPr>
        <w:spacing w:line="240" w:lineRule="auto"/>
        <w:jc w:val="both"/>
        <w:rPr>
          <w:rFonts w:ascii="Arial" w:hAnsi="Arial" w:cs="Arial"/>
          <w:sz w:val="24"/>
          <w:szCs w:val="24"/>
        </w:rPr>
      </w:pPr>
      <w:r w:rsidRPr="00D46BA3">
        <w:rPr>
          <w:rFonts w:ascii="Arial" w:hAnsi="Arial" w:cs="Arial"/>
          <w:b/>
          <w:sz w:val="24"/>
          <w:szCs w:val="24"/>
        </w:rPr>
        <w:t xml:space="preserve">Disciplina: </w:t>
      </w:r>
      <w:r w:rsidRPr="00D46BA3">
        <w:rPr>
          <w:rFonts w:ascii="Arial" w:hAnsi="Arial" w:cs="Arial"/>
          <w:sz w:val="24"/>
          <w:szCs w:val="24"/>
        </w:rPr>
        <w:t>es apegarse a las normas establecidas y cumplir las leyes y reglamentos que rigen nuestra sociedad. También es lograr orden y control personal a partir de entrenar nuestras facultades mentales y físicas.</w:t>
      </w:r>
    </w:p>
    <w:p w14:paraId="065EC28A" w14:textId="77777777" w:rsidR="00D46BA3" w:rsidRPr="00D46BA3" w:rsidRDefault="00D46BA3" w:rsidP="00A8221C">
      <w:pPr>
        <w:pStyle w:val="Prrafodelista"/>
        <w:numPr>
          <w:ilvl w:val="0"/>
          <w:numId w:val="41"/>
        </w:numPr>
        <w:spacing w:line="240" w:lineRule="auto"/>
        <w:jc w:val="both"/>
        <w:rPr>
          <w:rFonts w:ascii="Arial" w:hAnsi="Arial" w:cs="Arial"/>
          <w:sz w:val="24"/>
          <w:szCs w:val="24"/>
        </w:rPr>
      </w:pPr>
      <w:r w:rsidRPr="00D46BA3">
        <w:rPr>
          <w:rFonts w:ascii="Arial" w:hAnsi="Arial" w:cs="Arial"/>
          <w:b/>
          <w:sz w:val="24"/>
          <w:szCs w:val="24"/>
        </w:rPr>
        <w:t>Kaisen:</w:t>
      </w:r>
      <w:r w:rsidRPr="00D46BA3">
        <w:rPr>
          <w:rFonts w:ascii="Arial" w:hAnsi="Arial" w:cs="Arial"/>
          <w:sz w:val="24"/>
          <w:szCs w:val="24"/>
        </w:rPr>
        <w:t xml:space="preserve"> Mejoramiento continuo.</w:t>
      </w:r>
    </w:p>
    <w:p w14:paraId="7C59DBC1" w14:textId="77777777" w:rsidR="00D46BA3" w:rsidRPr="00CF5270" w:rsidRDefault="00D46BA3" w:rsidP="00D46BA3">
      <w:pPr>
        <w:spacing w:line="240" w:lineRule="auto"/>
        <w:rPr>
          <w:rFonts w:ascii="Arial" w:hAnsi="Arial" w:cs="Arial"/>
          <w:b/>
          <w:sz w:val="24"/>
          <w:szCs w:val="24"/>
        </w:rPr>
      </w:pPr>
    </w:p>
    <w:p w14:paraId="1E508116" w14:textId="77777777" w:rsidR="00D46BA3" w:rsidRPr="00CF5270" w:rsidRDefault="00D46BA3" w:rsidP="00D46BA3">
      <w:pPr>
        <w:spacing w:line="240" w:lineRule="auto"/>
        <w:rPr>
          <w:rFonts w:ascii="Arial" w:hAnsi="Arial" w:cs="Arial"/>
          <w:b/>
          <w:sz w:val="24"/>
          <w:szCs w:val="24"/>
        </w:rPr>
      </w:pPr>
      <w:r w:rsidRPr="00CF5270">
        <w:rPr>
          <w:rFonts w:ascii="Arial" w:hAnsi="Arial" w:cs="Arial"/>
          <w:b/>
          <w:sz w:val="24"/>
          <w:szCs w:val="24"/>
        </w:rPr>
        <w:t>5. CONDICIONES GENERALES</w:t>
      </w:r>
    </w:p>
    <w:p w14:paraId="1174FA25" w14:textId="77777777" w:rsidR="00D46BA3" w:rsidRPr="00CF5270" w:rsidRDefault="00D46BA3" w:rsidP="00D46BA3">
      <w:pPr>
        <w:spacing w:line="240" w:lineRule="auto"/>
        <w:rPr>
          <w:rFonts w:ascii="Arial" w:hAnsi="Arial" w:cs="Arial"/>
          <w:b/>
          <w:sz w:val="24"/>
          <w:szCs w:val="24"/>
        </w:rPr>
      </w:pPr>
      <w:r w:rsidRPr="00CF5270">
        <w:rPr>
          <w:rFonts w:ascii="Arial" w:hAnsi="Arial" w:cs="Arial"/>
          <w:b/>
          <w:sz w:val="24"/>
          <w:szCs w:val="24"/>
        </w:rPr>
        <w:t xml:space="preserve">5.1 </w:t>
      </w:r>
      <w:r>
        <w:rPr>
          <w:rFonts w:ascii="Arial" w:hAnsi="Arial" w:cs="Arial"/>
          <w:b/>
          <w:sz w:val="24"/>
          <w:szCs w:val="24"/>
        </w:rPr>
        <w:t>NORMATIVA DE REFERENCIA</w:t>
      </w:r>
    </w:p>
    <w:p w14:paraId="4FAD060D" w14:textId="77777777" w:rsidR="00D46BA3" w:rsidRPr="00CF5270" w:rsidRDefault="00D46BA3" w:rsidP="00D46BA3">
      <w:pPr>
        <w:spacing w:line="240" w:lineRule="auto"/>
        <w:rPr>
          <w:rFonts w:ascii="Arial" w:hAnsi="Arial" w:cs="Arial"/>
          <w:sz w:val="24"/>
          <w:szCs w:val="24"/>
        </w:rPr>
      </w:pPr>
      <w:r w:rsidRPr="00CF5270">
        <w:rPr>
          <w:rFonts w:ascii="Arial" w:hAnsi="Arial" w:cs="Arial"/>
          <w:b/>
          <w:sz w:val="24"/>
          <w:szCs w:val="24"/>
        </w:rPr>
        <w:t>Ley 9 de 1979</w:t>
      </w:r>
      <w:r w:rsidRPr="00CF5270">
        <w:rPr>
          <w:rFonts w:ascii="Arial" w:hAnsi="Arial" w:cs="Arial"/>
          <w:sz w:val="24"/>
          <w:szCs w:val="24"/>
        </w:rPr>
        <w:t xml:space="preserve">. Norma general de saneamiento ambiental seguridad y salud en el trabajo. </w:t>
      </w:r>
    </w:p>
    <w:p w14:paraId="3BCE0BCC" w14:textId="77777777" w:rsidR="00D46BA3" w:rsidRPr="00CF5270" w:rsidRDefault="00D46BA3" w:rsidP="00D46BA3">
      <w:pPr>
        <w:spacing w:line="240" w:lineRule="auto"/>
        <w:rPr>
          <w:rFonts w:ascii="Arial" w:hAnsi="Arial" w:cs="Arial"/>
          <w:sz w:val="24"/>
          <w:szCs w:val="24"/>
        </w:rPr>
      </w:pPr>
      <w:r w:rsidRPr="00CF5270">
        <w:rPr>
          <w:rFonts w:ascii="Arial" w:hAnsi="Arial" w:cs="Arial"/>
          <w:b/>
          <w:sz w:val="24"/>
          <w:szCs w:val="24"/>
        </w:rPr>
        <w:t>Decreto 2811 de 1974</w:t>
      </w:r>
      <w:r w:rsidRPr="00CF5270">
        <w:rPr>
          <w:rFonts w:ascii="Arial" w:hAnsi="Arial" w:cs="Arial"/>
          <w:sz w:val="24"/>
          <w:szCs w:val="24"/>
        </w:rPr>
        <w:t>. Código Nacional de Recursos Renovables y Protección del Medio Ambiente.</w:t>
      </w:r>
    </w:p>
    <w:p w14:paraId="6AA75A3D" w14:textId="77777777" w:rsidR="00D46BA3" w:rsidRPr="00CF5270" w:rsidRDefault="00D46BA3" w:rsidP="00D46BA3">
      <w:pPr>
        <w:spacing w:line="240" w:lineRule="auto"/>
        <w:rPr>
          <w:rFonts w:ascii="Arial" w:hAnsi="Arial" w:cs="Arial"/>
          <w:sz w:val="24"/>
          <w:szCs w:val="24"/>
        </w:rPr>
      </w:pPr>
      <w:r w:rsidRPr="00CF5270">
        <w:rPr>
          <w:rFonts w:ascii="Arial" w:hAnsi="Arial" w:cs="Arial"/>
          <w:b/>
          <w:sz w:val="24"/>
          <w:szCs w:val="24"/>
        </w:rPr>
        <w:t>Resolución 2400 de 1984</w:t>
      </w:r>
      <w:r w:rsidRPr="00CF5270">
        <w:rPr>
          <w:rFonts w:ascii="Arial" w:hAnsi="Arial" w:cs="Arial"/>
          <w:sz w:val="24"/>
          <w:szCs w:val="24"/>
        </w:rPr>
        <w:t xml:space="preserve">. Estatuto de Seguridad Industrial. </w:t>
      </w:r>
    </w:p>
    <w:p w14:paraId="313DBACA" w14:textId="77777777" w:rsidR="00D46BA3" w:rsidRPr="00CF5270" w:rsidRDefault="00D46BA3" w:rsidP="00D46BA3">
      <w:pPr>
        <w:spacing w:line="240" w:lineRule="auto"/>
        <w:rPr>
          <w:rFonts w:ascii="Arial" w:hAnsi="Arial" w:cs="Arial"/>
          <w:sz w:val="24"/>
          <w:szCs w:val="24"/>
        </w:rPr>
      </w:pPr>
      <w:r w:rsidRPr="00CF5270">
        <w:rPr>
          <w:rFonts w:ascii="Arial" w:hAnsi="Arial" w:cs="Arial"/>
          <w:b/>
          <w:sz w:val="24"/>
          <w:szCs w:val="24"/>
        </w:rPr>
        <w:t>Resolución 2013 de 1986</w:t>
      </w:r>
      <w:r w:rsidRPr="00CF5270">
        <w:rPr>
          <w:rFonts w:ascii="Arial" w:hAnsi="Arial" w:cs="Arial"/>
          <w:sz w:val="24"/>
          <w:szCs w:val="24"/>
        </w:rPr>
        <w:t>. Comités de higiene y seguridad industrial.</w:t>
      </w:r>
    </w:p>
    <w:p w14:paraId="2833AF0D" w14:textId="77777777" w:rsidR="00D46BA3" w:rsidRPr="00CF5270" w:rsidRDefault="00D46BA3" w:rsidP="00D46BA3">
      <w:pPr>
        <w:spacing w:line="240" w:lineRule="auto"/>
        <w:rPr>
          <w:rFonts w:ascii="Arial" w:hAnsi="Arial" w:cs="Arial"/>
          <w:sz w:val="24"/>
          <w:szCs w:val="24"/>
        </w:rPr>
      </w:pPr>
    </w:p>
    <w:p w14:paraId="61CF4D21" w14:textId="77777777" w:rsidR="00D46BA3" w:rsidRPr="00CF5270" w:rsidRDefault="00D46BA3" w:rsidP="00D46BA3">
      <w:pPr>
        <w:spacing w:line="240" w:lineRule="auto"/>
        <w:rPr>
          <w:rFonts w:ascii="Arial" w:hAnsi="Arial" w:cs="Arial"/>
          <w:b/>
          <w:sz w:val="24"/>
          <w:szCs w:val="24"/>
        </w:rPr>
      </w:pPr>
      <w:r w:rsidRPr="00CF5270">
        <w:rPr>
          <w:rFonts w:ascii="Arial" w:hAnsi="Arial" w:cs="Arial"/>
          <w:b/>
          <w:sz w:val="24"/>
          <w:szCs w:val="24"/>
        </w:rPr>
        <w:t>6. PROCEDIMIENTO</w:t>
      </w:r>
    </w:p>
    <w:p w14:paraId="68CEC8CC" w14:textId="77777777" w:rsidR="00D46BA3" w:rsidRDefault="00D46BA3" w:rsidP="00D46BA3">
      <w:pPr>
        <w:spacing w:line="240" w:lineRule="auto"/>
        <w:rPr>
          <w:rFonts w:ascii="Arial" w:hAnsi="Arial" w:cs="Arial"/>
          <w:sz w:val="24"/>
          <w:szCs w:val="24"/>
        </w:rPr>
      </w:pPr>
      <w:r w:rsidRPr="00CF5270">
        <w:rPr>
          <w:rFonts w:ascii="Arial" w:hAnsi="Arial" w:cs="Arial"/>
          <w:sz w:val="24"/>
          <w:szCs w:val="24"/>
        </w:rPr>
        <w:t>La metodología que se llevara a cabo en el programa de orden y aseo es la de las 5S:</w:t>
      </w:r>
    </w:p>
    <w:p w14:paraId="5FFA23D5" w14:textId="77777777" w:rsidR="004A656D" w:rsidRPr="00CF5270" w:rsidRDefault="004A656D" w:rsidP="00D46BA3">
      <w:pPr>
        <w:spacing w:line="240" w:lineRule="auto"/>
        <w:rPr>
          <w:rFonts w:ascii="Arial" w:hAnsi="Arial" w:cs="Arial"/>
          <w:sz w:val="24"/>
          <w:szCs w:val="24"/>
        </w:rPr>
      </w:pPr>
    </w:p>
    <w:tbl>
      <w:tblPr>
        <w:tblStyle w:val="Tablaconcuadrcula"/>
        <w:tblW w:w="0" w:type="auto"/>
        <w:tblInd w:w="1354" w:type="dxa"/>
        <w:tblLook w:val="04A0" w:firstRow="1" w:lastRow="0" w:firstColumn="1" w:lastColumn="0" w:noHBand="0" w:noVBand="1"/>
      </w:tblPr>
      <w:tblGrid>
        <w:gridCol w:w="1104"/>
        <w:gridCol w:w="2015"/>
        <w:gridCol w:w="3827"/>
      </w:tblGrid>
      <w:tr w:rsidR="00D46BA3" w:rsidRPr="00CF5270" w14:paraId="5697B750" w14:textId="77777777" w:rsidTr="00D46BA3">
        <w:tc>
          <w:tcPr>
            <w:tcW w:w="1104" w:type="dxa"/>
            <w:shd w:val="clear" w:color="auto" w:fill="1F3864" w:themeFill="accent5" w:themeFillShade="80"/>
          </w:tcPr>
          <w:p w14:paraId="1A3D8789" w14:textId="77777777" w:rsidR="00D46BA3" w:rsidRPr="00CF5270" w:rsidRDefault="00D46BA3" w:rsidP="00D46BA3">
            <w:pPr>
              <w:jc w:val="center"/>
              <w:rPr>
                <w:rFonts w:ascii="Arial" w:hAnsi="Arial" w:cs="Arial"/>
                <w:b/>
                <w:color w:val="FFFFFF" w:themeColor="background1"/>
                <w:sz w:val="20"/>
                <w:szCs w:val="20"/>
              </w:rPr>
            </w:pPr>
            <w:r w:rsidRPr="00CF5270">
              <w:rPr>
                <w:rFonts w:ascii="Arial" w:hAnsi="Arial" w:cs="Arial"/>
                <w:b/>
                <w:color w:val="FFFFFF" w:themeColor="background1"/>
                <w:sz w:val="20"/>
                <w:szCs w:val="20"/>
              </w:rPr>
              <w:lastRenderedPageBreak/>
              <w:t>5 “S”</w:t>
            </w:r>
          </w:p>
        </w:tc>
        <w:tc>
          <w:tcPr>
            <w:tcW w:w="2015" w:type="dxa"/>
            <w:shd w:val="clear" w:color="auto" w:fill="1F3864" w:themeFill="accent5" w:themeFillShade="80"/>
          </w:tcPr>
          <w:p w14:paraId="45854E7D" w14:textId="77777777" w:rsidR="00D46BA3" w:rsidRPr="00CF5270" w:rsidRDefault="00D46BA3" w:rsidP="00D46BA3">
            <w:pPr>
              <w:jc w:val="center"/>
              <w:rPr>
                <w:rFonts w:ascii="Arial" w:hAnsi="Arial" w:cs="Arial"/>
                <w:b/>
                <w:color w:val="FFFFFF" w:themeColor="background1"/>
                <w:sz w:val="20"/>
                <w:szCs w:val="20"/>
              </w:rPr>
            </w:pPr>
            <w:r w:rsidRPr="00CF5270">
              <w:rPr>
                <w:rFonts w:ascii="Arial" w:hAnsi="Arial" w:cs="Arial"/>
                <w:b/>
                <w:color w:val="FFFFFF" w:themeColor="background1"/>
                <w:sz w:val="20"/>
                <w:szCs w:val="20"/>
              </w:rPr>
              <w:t>JAPONES</w:t>
            </w:r>
          </w:p>
        </w:tc>
        <w:tc>
          <w:tcPr>
            <w:tcW w:w="3827" w:type="dxa"/>
            <w:shd w:val="clear" w:color="auto" w:fill="1F3864" w:themeFill="accent5" w:themeFillShade="80"/>
          </w:tcPr>
          <w:p w14:paraId="2620E256" w14:textId="77777777" w:rsidR="00D46BA3" w:rsidRPr="00CF5270" w:rsidRDefault="00D46BA3" w:rsidP="00D46BA3">
            <w:pPr>
              <w:jc w:val="center"/>
              <w:rPr>
                <w:rFonts w:ascii="Arial" w:hAnsi="Arial" w:cs="Arial"/>
                <w:b/>
                <w:color w:val="FFFFFF" w:themeColor="background1"/>
                <w:sz w:val="20"/>
                <w:szCs w:val="20"/>
              </w:rPr>
            </w:pPr>
            <w:r w:rsidRPr="00CF5270">
              <w:rPr>
                <w:rFonts w:ascii="Arial" w:hAnsi="Arial" w:cs="Arial"/>
                <w:b/>
                <w:color w:val="FFFFFF" w:themeColor="background1"/>
                <w:sz w:val="20"/>
                <w:szCs w:val="20"/>
              </w:rPr>
              <w:t>ESPAÑOL</w:t>
            </w:r>
          </w:p>
        </w:tc>
      </w:tr>
      <w:tr w:rsidR="00D46BA3" w:rsidRPr="00CF5270" w14:paraId="548FA563" w14:textId="77777777" w:rsidTr="00FE62E6">
        <w:trPr>
          <w:trHeight w:val="336"/>
        </w:trPr>
        <w:tc>
          <w:tcPr>
            <w:tcW w:w="1104" w:type="dxa"/>
          </w:tcPr>
          <w:p w14:paraId="15604923"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S1</w:t>
            </w:r>
          </w:p>
        </w:tc>
        <w:tc>
          <w:tcPr>
            <w:tcW w:w="2015" w:type="dxa"/>
          </w:tcPr>
          <w:p w14:paraId="29E28BB9"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SEIRI</w:t>
            </w:r>
          </w:p>
        </w:tc>
        <w:tc>
          <w:tcPr>
            <w:tcW w:w="3827" w:type="dxa"/>
          </w:tcPr>
          <w:p w14:paraId="73170109"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CLASIFICAR</w:t>
            </w:r>
          </w:p>
        </w:tc>
      </w:tr>
      <w:tr w:rsidR="00D46BA3" w:rsidRPr="00CF5270" w14:paraId="7BBF768D" w14:textId="77777777" w:rsidTr="00FE62E6">
        <w:tc>
          <w:tcPr>
            <w:tcW w:w="1104" w:type="dxa"/>
          </w:tcPr>
          <w:p w14:paraId="25C8AF31"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S2</w:t>
            </w:r>
          </w:p>
        </w:tc>
        <w:tc>
          <w:tcPr>
            <w:tcW w:w="2015" w:type="dxa"/>
          </w:tcPr>
          <w:p w14:paraId="1EF5B7AE"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SEISO</w:t>
            </w:r>
          </w:p>
        </w:tc>
        <w:tc>
          <w:tcPr>
            <w:tcW w:w="3827" w:type="dxa"/>
          </w:tcPr>
          <w:p w14:paraId="53944F9F"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LIMPIAR</w:t>
            </w:r>
          </w:p>
        </w:tc>
      </w:tr>
      <w:tr w:rsidR="00D46BA3" w:rsidRPr="00CF5270" w14:paraId="7C0FEB4C" w14:textId="77777777" w:rsidTr="00FE62E6">
        <w:tc>
          <w:tcPr>
            <w:tcW w:w="1104" w:type="dxa"/>
          </w:tcPr>
          <w:p w14:paraId="7B33FFB9"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S3</w:t>
            </w:r>
          </w:p>
        </w:tc>
        <w:tc>
          <w:tcPr>
            <w:tcW w:w="2015" w:type="dxa"/>
          </w:tcPr>
          <w:p w14:paraId="14E649D5"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SEITON</w:t>
            </w:r>
          </w:p>
        </w:tc>
        <w:tc>
          <w:tcPr>
            <w:tcW w:w="3827" w:type="dxa"/>
          </w:tcPr>
          <w:p w14:paraId="61AB19F6"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ORDENAR</w:t>
            </w:r>
          </w:p>
        </w:tc>
      </w:tr>
      <w:tr w:rsidR="00D46BA3" w:rsidRPr="00CF5270" w14:paraId="0A86E4FF" w14:textId="77777777" w:rsidTr="00FE62E6">
        <w:tc>
          <w:tcPr>
            <w:tcW w:w="1104" w:type="dxa"/>
          </w:tcPr>
          <w:p w14:paraId="09C2C942"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S4</w:t>
            </w:r>
          </w:p>
        </w:tc>
        <w:tc>
          <w:tcPr>
            <w:tcW w:w="2015" w:type="dxa"/>
          </w:tcPr>
          <w:p w14:paraId="10AFAC31"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SEIKETSU</w:t>
            </w:r>
          </w:p>
        </w:tc>
        <w:tc>
          <w:tcPr>
            <w:tcW w:w="3827" w:type="dxa"/>
          </w:tcPr>
          <w:p w14:paraId="3E6D84A8"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AMBIENTE SANO Y SEGURO</w:t>
            </w:r>
          </w:p>
        </w:tc>
      </w:tr>
      <w:tr w:rsidR="00D46BA3" w:rsidRPr="00CF5270" w14:paraId="2B640FE2" w14:textId="77777777" w:rsidTr="00FE62E6">
        <w:tc>
          <w:tcPr>
            <w:tcW w:w="1104" w:type="dxa"/>
          </w:tcPr>
          <w:p w14:paraId="740BB472"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S5</w:t>
            </w:r>
          </w:p>
        </w:tc>
        <w:tc>
          <w:tcPr>
            <w:tcW w:w="2015" w:type="dxa"/>
          </w:tcPr>
          <w:p w14:paraId="001660E5"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SHITSUKE</w:t>
            </w:r>
          </w:p>
        </w:tc>
        <w:tc>
          <w:tcPr>
            <w:tcW w:w="3827" w:type="dxa"/>
          </w:tcPr>
          <w:p w14:paraId="758FDED2" w14:textId="77777777" w:rsidR="00D46BA3" w:rsidRPr="00CF5270" w:rsidRDefault="00D46BA3" w:rsidP="00D46BA3">
            <w:pPr>
              <w:jc w:val="center"/>
              <w:rPr>
                <w:rFonts w:ascii="Arial" w:hAnsi="Arial" w:cs="Arial"/>
                <w:sz w:val="20"/>
                <w:szCs w:val="20"/>
              </w:rPr>
            </w:pPr>
            <w:r w:rsidRPr="00CF5270">
              <w:rPr>
                <w:rFonts w:ascii="Arial" w:hAnsi="Arial" w:cs="Arial"/>
                <w:sz w:val="20"/>
                <w:szCs w:val="20"/>
              </w:rPr>
              <w:t>AUTODISCIPLINA</w:t>
            </w:r>
          </w:p>
        </w:tc>
      </w:tr>
    </w:tbl>
    <w:p w14:paraId="38C22074" w14:textId="77777777" w:rsidR="00D46BA3" w:rsidRPr="00CF5270" w:rsidRDefault="00D46BA3" w:rsidP="00D46BA3">
      <w:pPr>
        <w:spacing w:line="240" w:lineRule="auto"/>
        <w:jc w:val="center"/>
        <w:rPr>
          <w:rFonts w:ascii="Arial" w:hAnsi="Arial" w:cs="Arial"/>
          <w:sz w:val="24"/>
          <w:szCs w:val="24"/>
        </w:rPr>
      </w:pPr>
    </w:p>
    <w:p w14:paraId="0A63C355" w14:textId="77777777" w:rsidR="00D46BA3" w:rsidRPr="00CF5270" w:rsidRDefault="00D46BA3" w:rsidP="00D46BA3">
      <w:pPr>
        <w:spacing w:line="240" w:lineRule="auto"/>
        <w:rPr>
          <w:rFonts w:ascii="Arial" w:hAnsi="Arial" w:cs="Arial"/>
          <w:b/>
          <w:sz w:val="24"/>
          <w:szCs w:val="24"/>
        </w:rPr>
      </w:pPr>
      <w:r w:rsidRPr="00CF5270">
        <w:rPr>
          <w:rFonts w:ascii="Arial" w:hAnsi="Arial" w:cs="Arial"/>
          <w:b/>
          <w:sz w:val="24"/>
          <w:szCs w:val="24"/>
        </w:rPr>
        <w:t>6.1</w:t>
      </w:r>
      <w:r>
        <w:rPr>
          <w:rFonts w:ascii="Arial" w:hAnsi="Arial" w:cs="Arial"/>
          <w:b/>
          <w:sz w:val="24"/>
          <w:szCs w:val="24"/>
        </w:rPr>
        <w:t>.</w:t>
      </w:r>
      <w:r w:rsidRPr="00CF5270">
        <w:rPr>
          <w:rFonts w:ascii="Arial" w:hAnsi="Arial" w:cs="Arial"/>
          <w:b/>
          <w:sz w:val="24"/>
          <w:szCs w:val="24"/>
        </w:rPr>
        <w:t xml:space="preserve"> DESCRIPCIÓN </w:t>
      </w:r>
    </w:p>
    <w:p w14:paraId="30494868" w14:textId="2F1F97A7" w:rsidR="00D46BA3" w:rsidRPr="00CF5270" w:rsidRDefault="00C661AA" w:rsidP="00D46BA3">
      <w:pPr>
        <w:spacing w:line="240" w:lineRule="auto"/>
        <w:rPr>
          <w:rFonts w:ascii="Arial" w:hAnsi="Arial" w:cs="Arial"/>
          <w:sz w:val="24"/>
          <w:szCs w:val="24"/>
        </w:rPr>
      </w:pPr>
      <w:r>
        <w:rPr>
          <w:rFonts w:ascii="Arial" w:hAnsi="Arial" w:cs="Arial"/>
          <w:sz w:val="24"/>
          <w:szCs w:val="24"/>
        </w:rPr>
        <w:t xml:space="preserve">El programa de orden, limpieza y aseo que se sugiere como implementación en el </w:t>
      </w:r>
      <w:r w:rsidR="0059492B">
        <w:rPr>
          <w:rFonts w:ascii="Arial" w:hAnsi="Arial" w:cs="Arial"/>
          <w:sz w:val="24"/>
          <w:szCs w:val="24"/>
        </w:rPr>
        <w:t>AGUAS DEL HUILA S.A E.S.P.</w:t>
      </w:r>
      <w:r w:rsidRPr="0090223F">
        <w:rPr>
          <w:rFonts w:ascii="Arial" w:hAnsi="Arial" w:cs="Arial"/>
          <w:color w:val="FF0000"/>
          <w:sz w:val="24"/>
          <w:szCs w:val="24"/>
        </w:rPr>
        <w:t xml:space="preserve"> </w:t>
      </w:r>
      <w:r>
        <w:rPr>
          <w:rFonts w:ascii="Arial" w:hAnsi="Arial" w:cs="Arial"/>
          <w:sz w:val="24"/>
          <w:szCs w:val="24"/>
        </w:rPr>
        <w:t>es la  metodología de las 5S, se realizará una breve descripción de cada una de ellas, comenzando</w:t>
      </w:r>
      <w:r w:rsidR="00D46BA3" w:rsidRPr="00CF5270">
        <w:rPr>
          <w:rFonts w:ascii="Arial" w:hAnsi="Arial" w:cs="Arial"/>
          <w:sz w:val="24"/>
          <w:szCs w:val="24"/>
        </w:rPr>
        <w:t xml:space="preserve"> con el </w:t>
      </w:r>
      <w:r w:rsidR="00D46BA3" w:rsidRPr="00CF5270">
        <w:rPr>
          <w:rFonts w:ascii="Arial" w:hAnsi="Arial" w:cs="Arial"/>
          <w:b/>
          <w:sz w:val="24"/>
          <w:szCs w:val="24"/>
        </w:rPr>
        <w:t>SEIRI</w:t>
      </w:r>
      <w:r>
        <w:rPr>
          <w:rFonts w:ascii="Arial" w:hAnsi="Arial" w:cs="Arial"/>
          <w:sz w:val="24"/>
          <w:szCs w:val="24"/>
        </w:rPr>
        <w:t xml:space="preserve"> y terminando</w:t>
      </w:r>
      <w:r w:rsidR="00D46BA3" w:rsidRPr="00CF5270">
        <w:rPr>
          <w:rFonts w:ascii="Arial" w:hAnsi="Arial" w:cs="Arial"/>
          <w:sz w:val="24"/>
          <w:szCs w:val="24"/>
        </w:rPr>
        <w:t xml:space="preserve"> con </w:t>
      </w:r>
      <w:r w:rsidR="00D46BA3" w:rsidRPr="00CF5270">
        <w:rPr>
          <w:rFonts w:ascii="Arial" w:hAnsi="Arial" w:cs="Arial"/>
          <w:b/>
          <w:sz w:val="24"/>
          <w:szCs w:val="24"/>
        </w:rPr>
        <w:t>SHITSUKE</w:t>
      </w:r>
      <w:r w:rsidR="00D46BA3" w:rsidRPr="00CF5270">
        <w:rPr>
          <w:rFonts w:ascii="Arial" w:hAnsi="Arial" w:cs="Arial"/>
          <w:sz w:val="24"/>
          <w:szCs w:val="24"/>
        </w:rPr>
        <w:t>.</w:t>
      </w:r>
    </w:p>
    <w:p w14:paraId="066B7DEC" w14:textId="08CD1062" w:rsidR="00AC2A09" w:rsidRDefault="00D46BA3" w:rsidP="0090223F">
      <w:pPr>
        <w:pStyle w:val="NormalWeb"/>
        <w:shd w:val="clear" w:color="auto" w:fill="FFFFFF"/>
        <w:tabs>
          <w:tab w:val="left" w:pos="5556"/>
        </w:tabs>
        <w:spacing w:before="0" w:after="0"/>
        <w:jc w:val="both"/>
        <w:rPr>
          <w:rFonts w:ascii="Arial" w:hAnsi="Arial" w:cs="Arial"/>
          <w:b/>
          <w:color w:val="000000"/>
          <w:sz w:val="24"/>
          <w:szCs w:val="24"/>
        </w:rPr>
      </w:pPr>
      <w:r w:rsidRPr="00CF5270">
        <w:rPr>
          <w:rFonts w:ascii="Arial" w:hAnsi="Arial" w:cs="Arial"/>
          <w:b/>
          <w:sz w:val="24"/>
          <w:szCs w:val="24"/>
        </w:rPr>
        <w:t>6.1.1</w:t>
      </w:r>
      <w:r>
        <w:rPr>
          <w:rFonts w:ascii="Arial" w:hAnsi="Arial" w:cs="Arial"/>
          <w:b/>
          <w:sz w:val="24"/>
          <w:szCs w:val="24"/>
        </w:rPr>
        <w:t>.</w:t>
      </w:r>
      <w:r w:rsidRPr="00CF5270">
        <w:rPr>
          <w:rFonts w:ascii="Arial" w:hAnsi="Arial" w:cs="Arial"/>
          <w:b/>
          <w:sz w:val="24"/>
          <w:szCs w:val="24"/>
        </w:rPr>
        <w:t xml:space="preserve"> </w:t>
      </w:r>
      <w:r w:rsidRPr="00CF5270">
        <w:rPr>
          <w:rFonts w:ascii="Arial" w:hAnsi="Arial" w:cs="Arial"/>
          <w:b/>
          <w:color w:val="000000"/>
          <w:sz w:val="24"/>
          <w:szCs w:val="24"/>
        </w:rPr>
        <w:t>SEIRI:</w:t>
      </w:r>
      <w:r w:rsidR="00C661AA">
        <w:rPr>
          <w:rFonts w:ascii="Arial" w:hAnsi="Arial" w:cs="Arial"/>
          <w:b/>
          <w:color w:val="000000"/>
          <w:sz w:val="24"/>
          <w:szCs w:val="24"/>
        </w:rPr>
        <w:t xml:space="preserve"> </w:t>
      </w:r>
      <w:r w:rsidR="00AC2A09">
        <w:rPr>
          <w:rFonts w:ascii="Arial" w:hAnsi="Arial" w:cs="Arial"/>
          <w:b/>
          <w:color w:val="000000"/>
          <w:sz w:val="24"/>
          <w:szCs w:val="24"/>
        </w:rPr>
        <w:t>CLASIFICAR</w:t>
      </w:r>
      <w:r w:rsidR="0090223F">
        <w:rPr>
          <w:rFonts w:ascii="Arial" w:hAnsi="Arial" w:cs="Arial"/>
          <w:b/>
          <w:color w:val="000000"/>
          <w:sz w:val="24"/>
          <w:szCs w:val="24"/>
        </w:rPr>
        <w:tab/>
      </w:r>
    </w:p>
    <w:p w14:paraId="64CA8CCA" w14:textId="77777777" w:rsidR="00D46BA3" w:rsidRPr="00CF5270" w:rsidRDefault="00AC2A09"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-En esta etapa se busca e</w:t>
      </w:r>
      <w:r w:rsidR="00D46BA3" w:rsidRPr="00CF5270">
        <w:rPr>
          <w:rFonts w:ascii="Arial" w:hAnsi="Arial" w:cs="Arial"/>
          <w:color w:val="000000"/>
          <w:sz w:val="24"/>
          <w:szCs w:val="24"/>
        </w:rPr>
        <w:t>lim</w:t>
      </w:r>
      <w:r w:rsidR="00C951D0">
        <w:rPr>
          <w:rFonts w:ascii="Arial" w:hAnsi="Arial" w:cs="Arial"/>
          <w:color w:val="000000"/>
          <w:sz w:val="24"/>
          <w:szCs w:val="24"/>
        </w:rPr>
        <w:t>inar lo innecesario y clasificación de</w:t>
      </w:r>
      <w:r w:rsidR="00D46BA3" w:rsidRPr="00CF5270">
        <w:rPr>
          <w:rFonts w:ascii="Arial" w:hAnsi="Arial" w:cs="Arial"/>
          <w:color w:val="000000"/>
          <w:sz w:val="24"/>
          <w:szCs w:val="24"/>
        </w:rPr>
        <w:t xml:space="preserve"> lo útil</w:t>
      </w:r>
      <w:r w:rsidR="00C951D0">
        <w:rPr>
          <w:rFonts w:ascii="Arial" w:hAnsi="Arial" w:cs="Arial"/>
          <w:color w:val="000000"/>
          <w:sz w:val="24"/>
          <w:szCs w:val="24"/>
        </w:rPr>
        <w:t>.</w:t>
      </w:r>
    </w:p>
    <w:p w14:paraId="49881B37" w14:textId="77777777" w:rsidR="00D46BA3" w:rsidRPr="00CF5270" w:rsidRDefault="00C12BCB"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w:t>
      </w:r>
      <w:r w:rsidR="00AC2A09">
        <w:rPr>
          <w:rFonts w:ascii="Arial" w:hAnsi="Arial" w:cs="Arial"/>
          <w:color w:val="000000"/>
          <w:sz w:val="24"/>
          <w:szCs w:val="24"/>
        </w:rPr>
        <w:t>Mediante la clasificación se busca</w:t>
      </w:r>
      <w:r w:rsidR="00D46BA3" w:rsidRPr="00CF5270">
        <w:rPr>
          <w:rFonts w:ascii="Arial" w:hAnsi="Arial" w:cs="Arial"/>
          <w:color w:val="000000"/>
          <w:sz w:val="24"/>
          <w:szCs w:val="24"/>
        </w:rPr>
        <w:t xml:space="preserve"> eliminar del área de trabajo todos los elementos innecesarios y que no se requi</w:t>
      </w:r>
      <w:r w:rsidR="00C951D0">
        <w:rPr>
          <w:rFonts w:ascii="Arial" w:hAnsi="Arial" w:cs="Arial"/>
          <w:color w:val="000000"/>
          <w:sz w:val="24"/>
          <w:szCs w:val="24"/>
        </w:rPr>
        <w:t xml:space="preserve">eren para realizar actividades </w:t>
      </w:r>
      <w:r w:rsidR="00AC2A09">
        <w:rPr>
          <w:rFonts w:ascii="Arial" w:hAnsi="Arial" w:cs="Arial"/>
          <w:color w:val="000000"/>
          <w:sz w:val="24"/>
          <w:szCs w:val="24"/>
        </w:rPr>
        <w:t>que desempeña el trabajador</w:t>
      </w:r>
      <w:r w:rsidR="00D46BA3" w:rsidRPr="00CF5270">
        <w:rPr>
          <w:rFonts w:ascii="Arial" w:hAnsi="Arial" w:cs="Arial"/>
          <w:color w:val="000000"/>
          <w:sz w:val="24"/>
          <w:szCs w:val="24"/>
        </w:rPr>
        <w:t>.</w:t>
      </w:r>
    </w:p>
    <w:p w14:paraId="0588F429" w14:textId="77777777" w:rsidR="00D46BA3" w:rsidRPr="00CF5270" w:rsidRDefault="00C12BCB"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 xml:space="preserve">Frecuentemente </w:t>
      </w:r>
      <w:r w:rsidR="00423A76">
        <w:rPr>
          <w:rFonts w:ascii="Arial" w:hAnsi="Arial" w:cs="Arial"/>
          <w:color w:val="000000"/>
          <w:sz w:val="24"/>
          <w:szCs w:val="24"/>
        </w:rPr>
        <w:t xml:space="preserve">el sitio de trabajo se encuentra lleno </w:t>
      </w:r>
      <w:r w:rsidR="00D46BA3" w:rsidRPr="00CF5270">
        <w:rPr>
          <w:rFonts w:ascii="Arial" w:hAnsi="Arial" w:cs="Arial"/>
          <w:color w:val="000000"/>
          <w:sz w:val="24"/>
          <w:szCs w:val="24"/>
        </w:rPr>
        <w:t>de elementos, herramientas, cajas con productos,</w:t>
      </w:r>
      <w:r w:rsidR="00423A76">
        <w:rPr>
          <w:rFonts w:ascii="Arial" w:hAnsi="Arial" w:cs="Arial"/>
          <w:color w:val="000000"/>
          <w:sz w:val="24"/>
          <w:szCs w:val="24"/>
        </w:rPr>
        <w:t xml:space="preserve"> útiles y elementos personales que</w:t>
      </w:r>
      <w:r w:rsidR="00D46BA3" w:rsidRPr="00CF5270">
        <w:rPr>
          <w:rFonts w:ascii="Arial" w:hAnsi="Arial" w:cs="Arial"/>
          <w:color w:val="000000"/>
          <w:sz w:val="24"/>
          <w:szCs w:val="24"/>
        </w:rPr>
        <w:t xml:space="preserve"> cuesta trabajo pensar en la posibilidad de realizar el trabajo sin estos elementos.</w:t>
      </w:r>
    </w:p>
    <w:p w14:paraId="720B80F0" w14:textId="77777777" w:rsidR="00D46BA3" w:rsidRPr="00CF5270" w:rsidRDefault="00C12BCB"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Estos elementos perjudican el control visual del trabajo, impiden la circulación p</w:t>
      </w:r>
      <w:r w:rsidR="00B944A9">
        <w:rPr>
          <w:rFonts w:ascii="Arial" w:hAnsi="Arial" w:cs="Arial"/>
          <w:color w:val="000000"/>
          <w:sz w:val="24"/>
          <w:szCs w:val="24"/>
        </w:rPr>
        <w:t xml:space="preserve">or las áreas de trabajo y </w:t>
      </w:r>
      <w:r w:rsidR="00D46BA3" w:rsidRPr="00CF5270">
        <w:rPr>
          <w:rFonts w:ascii="Arial" w:hAnsi="Arial" w:cs="Arial"/>
          <w:color w:val="000000"/>
          <w:sz w:val="24"/>
          <w:szCs w:val="24"/>
        </w:rPr>
        <w:t>pueden generar accidentes en el trabajo.</w:t>
      </w:r>
    </w:p>
    <w:p w14:paraId="3E5E724C" w14:textId="77777777" w:rsidR="00D46BA3" w:rsidRPr="00CF5270" w:rsidRDefault="00D46BA3" w:rsidP="00D46BA3">
      <w:pPr>
        <w:pStyle w:val="NormalWeb"/>
        <w:shd w:val="clear" w:color="auto" w:fill="FFFFFF"/>
        <w:spacing w:before="0" w:after="0"/>
        <w:jc w:val="both"/>
        <w:rPr>
          <w:rFonts w:ascii="Arial" w:hAnsi="Arial" w:cs="Arial"/>
          <w:color w:val="000000"/>
          <w:sz w:val="24"/>
          <w:szCs w:val="24"/>
        </w:rPr>
      </w:pPr>
      <w:r w:rsidRPr="00CF5270">
        <w:rPr>
          <w:rFonts w:ascii="Arial" w:hAnsi="Arial" w:cs="Arial"/>
          <w:color w:val="000000"/>
          <w:sz w:val="24"/>
          <w:szCs w:val="24"/>
        </w:rPr>
        <w:t xml:space="preserve">Clasificar consiste en: </w:t>
      </w:r>
    </w:p>
    <w:p w14:paraId="485391DE" w14:textId="77777777" w:rsidR="00D46BA3" w:rsidRPr="00CF5270" w:rsidRDefault="00D46BA3" w:rsidP="00A8221C">
      <w:pPr>
        <w:pStyle w:val="NormalWeb"/>
        <w:numPr>
          <w:ilvl w:val="0"/>
          <w:numId w:val="4"/>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Separar en el sitio de trabajo las cosas que realmente sirven de las que no sirven. </w:t>
      </w:r>
    </w:p>
    <w:p w14:paraId="490FDDB2" w14:textId="77777777" w:rsidR="00D46BA3" w:rsidRPr="00CF5270" w:rsidRDefault="00D46BA3" w:rsidP="00A8221C">
      <w:pPr>
        <w:pStyle w:val="NormalWeb"/>
        <w:numPr>
          <w:ilvl w:val="0"/>
          <w:numId w:val="5"/>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Clasificar lo necesario de lo innecesario para el trabajo rutinario. </w:t>
      </w:r>
    </w:p>
    <w:p w14:paraId="00B8CCA9" w14:textId="77777777" w:rsidR="00D46BA3" w:rsidRPr="00CF5270" w:rsidRDefault="00D46BA3" w:rsidP="00A8221C">
      <w:pPr>
        <w:pStyle w:val="NormalWeb"/>
        <w:numPr>
          <w:ilvl w:val="0"/>
          <w:numId w:val="6"/>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Mantener lo que necesitamos y eliminar lo excesivo </w:t>
      </w:r>
    </w:p>
    <w:p w14:paraId="4C901E73" w14:textId="77777777" w:rsidR="00D46BA3" w:rsidRPr="00CF5270" w:rsidRDefault="00D46BA3" w:rsidP="00A8221C">
      <w:pPr>
        <w:pStyle w:val="NormalWeb"/>
        <w:numPr>
          <w:ilvl w:val="0"/>
          <w:numId w:val="7"/>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Separar los elementos empleados de acuerdo a su naturaleza, uso, seguridad y frecuencia de utilización con el objeto de facilitar la agilidad en el trabajo. </w:t>
      </w:r>
    </w:p>
    <w:p w14:paraId="4FECFE50" w14:textId="77777777" w:rsidR="00D46BA3" w:rsidRPr="00CF5270" w:rsidRDefault="00D46BA3" w:rsidP="00A8221C">
      <w:pPr>
        <w:pStyle w:val="NormalWeb"/>
        <w:numPr>
          <w:ilvl w:val="0"/>
          <w:numId w:val="8"/>
        </w:numPr>
        <w:shd w:val="clear" w:color="auto" w:fill="FFFFFF"/>
        <w:jc w:val="both"/>
        <w:rPr>
          <w:rFonts w:ascii="Arial" w:hAnsi="Arial" w:cs="Arial"/>
          <w:color w:val="000000"/>
          <w:sz w:val="24"/>
          <w:szCs w:val="24"/>
        </w:rPr>
      </w:pPr>
      <w:r w:rsidRPr="00CF5270">
        <w:rPr>
          <w:rFonts w:ascii="Arial" w:hAnsi="Arial" w:cs="Arial"/>
          <w:color w:val="000000"/>
          <w:sz w:val="24"/>
          <w:szCs w:val="24"/>
        </w:rPr>
        <w:lastRenderedPageBreak/>
        <w:t xml:space="preserve">Organizar las herramientas en sitios donde los cambios se puedan realizar en el menor tiempo posible. </w:t>
      </w:r>
    </w:p>
    <w:p w14:paraId="51E534E1" w14:textId="77777777" w:rsidR="00D46BA3" w:rsidRPr="00CF5270" w:rsidRDefault="00D46BA3" w:rsidP="00A8221C">
      <w:pPr>
        <w:pStyle w:val="NormalWeb"/>
        <w:numPr>
          <w:ilvl w:val="0"/>
          <w:numId w:val="9"/>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Eliminar elementos que afectan el funcionamiento de los equipos y que pueden conducir a averías. </w:t>
      </w:r>
    </w:p>
    <w:p w14:paraId="612A7234" w14:textId="77777777" w:rsidR="00D46BA3" w:rsidRPr="00CF5270" w:rsidRDefault="00D46BA3" w:rsidP="00A8221C">
      <w:pPr>
        <w:pStyle w:val="NormalWeb"/>
        <w:numPr>
          <w:ilvl w:val="0"/>
          <w:numId w:val="10"/>
        </w:numPr>
        <w:shd w:val="clear" w:color="auto" w:fill="FFFFFF"/>
        <w:jc w:val="both"/>
        <w:rPr>
          <w:rFonts w:ascii="Arial" w:hAnsi="Arial" w:cs="Arial"/>
          <w:color w:val="000000"/>
          <w:sz w:val="24"/>
          <w:szCs w:val="24"/>
        </w:rPr>
      </w:pPr>
      <w:r w:rsidRPr="00CF5270">
        <w:rPr>
          <w:rFonts w:ascii="Arial" w:hAnsi="Arial" w:cs="Arial"/>
          <w:color w:val="000000"/>
          <w:sz w:val="24"/>
          <w:szCs w:val="24"/>
        </w:rPr>
        <w:t>Eliminar información innecesaria y que nos puede conducir a errores de interpretación o de actuación.</w:t>
      </w:r>
    </w:p>
    <w:p w14:paraId="346C2642" w14:textId="77777777" w:rsidR="00D46BA3" w:rsidRPr="00CF5270" w:rsidRDefault="00D46BA3" w:rsidP="00D46BA3">
      <w:pPr>
        <w:pStyle w:val="NormalWeb"/>
        <w:shd w:val="clear" w:color="auto" w:fill="FFFFFF"/>
        <w:jc w:val="both"/>
        <w:rPr>
          <w:rFonts w:ascii="Arial" w:hAnsi="Arial" w:cs="Arial"/>
          <w:color w:val="000000"/>
          <w:sz w:val="24"/>
          <w:szCs w:val="24"/>
        </w:rPr>
      </w:pPr>
      <w:r w:rsidRPr="00CF5270">
        <w:rPr>
          <w:rFonts w:ascii="Arial" w:hAnsi="Arial" w:cs="Arial"/>
          <w:color w:val="000000"/>
          <w:sz w:val="24"/>
          <w:szCs w:val="24"/>
        </w:rPr>
        <w:t>Si clasificamos obtendremos los siguientes beneficios:</w:t>
      </w:r>
    </w:p>
    <w:p w14:paraId="34048500" w14:textId="77777777" w:rsidR="00D46BA3" w:rsidRPr="00CF5270" w:rsidRDefault="00D46BA3" w:rsidP="00A8221C">
      <w:pPr>
        <w:pStyle w:val="NormalWeb"/>
        <w:numPr>
          <w:ilvl w:val="0"/>
          <w:numId w:val="11"/>
        </w:numPr>
        <w:shd w:val="clear" w:color="auto" w:fill="FFFFFF"/>
        <w:tabs>
          <w:tab w:val="clear" w:pos="1440"/>
          <w:tab w:val="num" w:pos="720"/>
        </w:tabs>
        <w:ind w:hanging="1080"/>
        <w:jc w:val="both"/>
        <w:rPr>
          <w:rFonts w:ascii="Arial" w:hAnsi="Arial" w:cs="Arial"/>
          <w:color w:val="000000"/>
          <w:sz w:val="24"/>
          <w:szCs w:val="24"/>
        </w:rPr>
      </w:pPr>
      <w:r w:rsidRPr="00CF5270">
        <w:rPr>
          <w:rFonts w:ascii="Arial" w:hAnsi="Arial" w:cs="Arial"/>
          <w:color w:val="000000"/>
          <w:sz w:val="24"/>
          <w:szCs w:val="24"/>
        </w:rPr>
        <w:t>Sitios libres de objetos innecesarios o inservibles.</w:t>
      </w:r>
    </w:p>
    <w:p w14:paraId="2C6F0E5E" w14:textId="77777777" w:rsidR="00D46BA3" w:rsidRPr="00CF5270" w:rsidRDefault="00D46BA3" w:rsidP="00A8221C">
      <w:pPr>
        <w:pStyle w:val="NormalWeb"/>
        <w:numPr>
          <w:ilvl w:val="0"/>
          <w:numId w:val="11"/>
        </w:numPr>
        <w:shd w:val="clear" w:color="auto" w:fill="FFFFFF"/>
        <w:tabs>
          <w:tab w:val="clear" w:pos="1440"/>
          <w:tab w:val="num" w:pos="720"/>
        </w:tabs>
        <w:ind w:hanging="1080"/>
        <w:jc w:val="both"/>
        <w:rPr>
          <w:rFonts w:ascii="Arial" w:hAnsi="Arial" w:cs="Arial"/>
          <w:color w:val="000000"/>
          <w:sz w:val="24"/>
          <w:szCs w:val="24"/>
        </w:rPr>
      </w:pPr>
      <w:r w:rsidRPr="00CF5270">
        <w:rPr>
          <w:rFonts w:ascii="Arial" w:hAnsi="Arial" w:cs="Arial"/>
          <w:color w:val="000000"/>
          <w:sz w:val="24"/>
          <w:szCs w:val="24"/>
        </w:rPr>
        <w:t>Más espacio.</w:t>
      </w:r>
    </w:p>
    <w:p w14:paraId="3B86FCEC" w14:textId="77777777" w:rsidR="00D46BA3" w:rsidRPr="00CF5270" w:rsidRDefault="00D46BA3" w:rsidP="00A8221C">
      <w:pPr>
        <w:pStyle w:val="NormalWeb"/>
        <w:numPr>
          <w:ilvl w:val="0"/>
          <w:numId w:val="11"/>
        </w:numPr>
        <w:shd w:val="clear" w:color="auto" w:fill="FFFFFF"/>
        <w:tabs>
          <w:tab w:val="clear" w:pos="1440"/>
          <w:tab w:val="num" w:pos="720"/>
        </w:tabs>
        <w:ind w:hanging="1080"/>
        <w:jc w:val="both"/>
        <w:rPr>
          <w:rFonts w:ascii="Arial" w:hAnsi="Arial" w:cs="Arial"/>
          <w:color w:val="000000"/>
          <w:sz w:val="24"/>
          <w:szCs w:val="24"/>
        </w:rPr>
      </w:pPr>
      <w:r w:rsidRPr="00CF5270">
        <w:rPr>
          <w:rFonts w:ascii="Arial" w:hAnsi="Arial" w:cs="Arial"/>
          <w:color w:val="000000"/>
          <w:sz w:val="24"/>
          <w:szCs w:val="24"/>
        </w:rPr>
        <w:t>Mejor control de inventario.</w:t>
      </w:r>
    </w:p>
    <w:p w14:paraId="44A1BC3B" w14:textId="77777777" w:rsidR="00D46BA3" w:rsidRPr="00CF5270" w:rsidRDefault="00D46BA3" w:rsidP="00A8221C">
      <w:pPr>
        <w:pStyle w:val="NormalWeb"/>
        <w:numPr>
          <w:ilvl w:val="0"/>
          <w:numId w:val="11"/>
        </w:numPr>
        <w:shd w:val="clear" w:color="auto" w:fill="FFFFFF"/>
        <w:tabs>
          <w:tab w:val="clear" w:pos="1440"/>
          <w:tab w:val="num" w:pos="720"/>
        </w:tabs>
        <w:ind w:hanging="1080"/>
        <w:jc w:val="both"/>
        <w:rPr>
          <w:rFonts w:ascii="Arial" w:hAnsi="Arial" w:cs="Arial"/>
          <w:color w:val="000000"/>
          <w:sz w:val="24"/>
          <w:szCs w:val="24"/>
        </w:rPr>
      </w:pPr>
      <w:r w:rsidRPr="00CF5270">
        <w:rPr>
          <w:rFonts w:ascii="Arial" w:hAnsi="Arial" w:cs="Arial"/>
          <w:color w:val="000000"/>
          <w:sz w:val="24"/>
          <w:szCs w:val="24"/>
        </w:rPr>
        <w:t>Eliminación del despilfarro.</w:t>
      </w:r>
    </w:p>
    <w:p w14:paraId="0BBEFCC0" w14:textId="77777777" w:rsidR="00D46BA3" w:rsidRPr="00CF5270" w:rsidRDefault="00D46BA3" w:rsidP="00A8221C">
      <w:pPr>
        <w:pStyle w:val="NormalWeb"/>
        <w:numPr>
          <w:ilvl w:val="0"/>
          <w:numId w:val="11"/>
        </w:numPr>
        <w:shd w:val="clear" w:color="auto" w:fill="FFFFFF"/>
        <w:tabs>
          <w:tab w:val="clear" w:pos="1440"/>
          <w:tab w:val="num" w:pos="720"/>
        </w:tabs>
        <w:ind w:hanging="1080"/>
        <w:jc w:val="both"/>
        <w:rPr>
          <w:rFonts w:ascii="Arial" w:hAnsi="Arial" w:cs="Arial"/>
          <w:color w:val="000000"/>
          <w:sz w:val="24"/>
          <w:szCs w:val="24"/>
        </w:rPr>
      </w:pPr>
      <w:r w:rsidRPr="00CF5270">
        <w:rPr>
          <w:rFonts w:ascii="Arial" w:hAnsi="Arial" w:cs="Arial"/>
          <w:color w:val="000000"/>
          <w:sz w:val="24"/>
          <w:szCs w:val="24"/>
        </w:rPr>
        <w:t>Menos accidentes.</w:t>
      </w:r>
    </w:p>
    <w:p w14:paraId="38F31902" w14:textId="77777777" w:rsidR="00D46BA3" w:rsidRPr="00CF5270" w:rsidRDefault="00D46BA3" w:rsidP="00D46BA3">
      <w:pPr>
        <w:pStyle w:val="NormalWeb"/>
        <w:shd w:val="clear" w:color="auto" w:fill="FFFFFF"/>
        <w:spacing w:before="0" w:after="0"/>
        <w:rPr>
          <w:rFonts w:ascii="Arial" w:hAnsi="Arial" w:cs="Arial"/>
          <w:b/>
          <w:color w:val="000000"/>
          <w:sz w:val="24"/>
          <w:szCs w:val="24"/>
        </w:rPr>
      </w:pPr>
      <w:r w:rsidRPr="00CF5270">
        <w:rPr>
          <w:rFonts w:ascii="Arial" w:hAnsi="Arial" w:cs="Arial"/>
          <w:b/>
          <w:color w:val="000000"/>
          <w:sz w:val="24"/>
          <w:szCs w:val="24"/>
        </w:rPr>
        <w:t>6.1.2</w:t>
      </w:r>
      <w:r>
        <w:rPr>
          <w:rFonts w:ascii="Arial" w:hAnsi="Arial" w:cs="Arial"/>
          <w:b/>
          <w:color w:val="000000"/>
          <w:sz w:val="24"/>
          <w:szCs w:val="24"/>
        </w:rPr>
        <w:t>.</w:t>
      </w:r>
      <w:r w:rsidRPr="00CF5270">
        <w:rPr>
          <w:rFonts w:ascii="Arial" w:hAnsi="Arial" w:cs="Arial"/>
          <w:color w:val="000000"/>
          <w:sz w:val="24"/>
          <w:szCs w:val="24"/>
        </w:rPr>
        <w:t xml:space="preserve"> </w:t>
      </w:r>
      <w:r w:rsidRPr="00CF5270">
        <w:rPr>
          <w:rFonts w:ascii="Arial" w:hAnsi="Arial" w:cs="Arial"/>
          <w:b/>
          <w:color w:val="000000"/>
          <w:sz w:val="24"/>
          <w:szCs w:val="24"/>
        </w:rPr>
        <w:t xml:space="preserve"> SEITON: </w:t>
      </w:r>
      <w:r w:rsidRPr="00CF5270">
        <w:rPr>
          <w:rFonts w:ascii="Arial" w:hAnsi="Arial" w:cs="Arial"/>
          <w:color w:val="000000"/>
          <w:sz w:val="24"/>
          <w:szCs w:val="24"/>
        </w:rPr>
        <w:t>Acondicionar los medios para guardar y localizar el material fácilmente:</w:t>
      </w:r>
    </w:p>
    <w:p w14:paraId="61133199" w14:textId="77777777" w:rsidR="00D46BA3" w:rsidRPr="00CF5270" w:rsidRDefault="00CC1581" w:rsidP="00D46BA3">
      <w:pPr>
        <w:pStyle w:val="NormalWeb"/>
        <w:shd w:val="clear" w:color="auto" w:fill="FFFFFF"/>
        <w:spacing w:before="0" w:after="0"/>
        <w:rPr>
          <w:rFonts w:ascii="Arial" w:hAnsi="Arial" w:cs="Arial"/>
          <w:color w:val="000000"/>
          <w:sz w:val="24"/>
          <w:szCs w:val="24"/>
        </w:rPr>
      </w:pPr>
      <w:r>
        <w:rPr>
          <w:rFonts w:ascii="Arial" w:hAnsi="Arial" w:cs="Arial"/>
          <w:color w:val="000000"/>
          <w:sz w:val="24"/>
          <w:szCs w:val="24"/>
        </w:rPr>
        <w:t xml:space="preserve">- </w:t>
      </w:r>
      <w:r w:rsidR="00D46BA3" w:rsidRPr="00CF5270">
        <w:rPr>
          <w:rFonts w:ascii="Arial" w:hAnsi="Arial" w:cs="Arial"/>
          <w:color w:val="000000"/>
          <w:sz w:val="24"/>
          <w:szCs w:val="24"/>
        </w:rPr>
        <w:t>Ordenar</w:t>
      </w:r>
      <w:r w:rsidR="00D46BA3" w:rsidRPr="00CF5270">
        <w:rPr>
          <w:rFonts w:ascii="Arial" w:hAnsi="Arial" w:cs="Arial"/>
          <w:b/>
          <w:color w:val="000000"/>
          <w:sz w:val="24"/>
          <w:szCs w:val="24"/>
        </w:rPr>
        <w:t xml:space="preserve"> </w:t>
      </w:r>
      <w:r w:rsidR="00D46BA3" w:rsidRPr="00CF5270">
        <w:rPr>
          <w:rFonts w:ascii="Arial" w:hAnsi="Arial" w:cs="Arial"/>
          <w:color w:val="000000"/>
          <w:sz w:val="24"/>
          <w:szCs w:val="24"/>
        </w:rPr>
        <w:t>un lugar para cada cosa y cada cosa en su lugar. Ordenar consiste en organizar los elementos que hemos clasificado como necesarios de modo que se puedan encontrar con facilidad. Aplicar este paso tiene que ver con la mejora de la visualización de los elementos.</w:t>
      </w:r>
    </w:p>
    <w:p w14:paraId="3862AC8C" w14:textId="77777777" w:rsidR="00CC1581" w:rsidRDefault="00D46BA3" w:rsidP="004A656D">
      <w:pPr>
        <w:pStyle w:val="NormalWeb"/>
        <w:shd w:val="clear" w:color="auto" w:fill="FFFFFF"/>
        <w:spacing w:before="0" w:after="0"/>
        <w:jc w:val="both"/>
        <w:rPr>
          <w:rFonts w:ascii="Arial" w:hAnsi="Arial" w:cs="Arial"/>
          <w:color w:val="000000"/>
          <w:sz w:val="24"/>
          <w:szCs w:val="24"/>
        </w:rPr>
      </w:pPr>
      <w:r w:rsidRPr="00CF5270">
        <w:rPr>
          <w:rFonts w:ascii="Arial" w:hAnsi="Arial" w:cs="Arial"/>
          <w:color w:val="000000"/>
          <w:sz w:val="24"/>
          <w:szCs w:val="24"/>
        </w:rPr>
        <w:t>Una vez hemos eliminado los elementos innecesarios, se define el lugar donde se deben ubicar aquellos que necesitamos con frecuencia, identificándolos para eliminar el tiempo de búsqueda y facilitar su retorno al sitio una vez utilizados.</w:t>
      </w:r>
    </w:p>
    <w:p w14:paraId="3C825B44" w14:textId="77777777" w:rsidR="00D46BA3" w:rsidRPr="00CF5270" w:rsidRDefault="00D46BA3" w:rsidP="00D46BA3">
      <w:pPr>
        <w:pStyle w:val="NormalWeb"/>
        <w:shd w:val="clear" w:color="auto" w:fill="FFFFFF"/>
        <w:spacing w:before="0" w:after="0"/>
        <w:rPr>
          <w:rFonts w:ascii="Arial" w:hAnsi="Arial" w:cs="Arial"/>
          <w:color w:val="000000"/>
          <w:sz w:val="24"/>
          <w:szCs w:val="24"/>
        </w:rPr>
      </w:pPr>
      <w:r w:rsidRPr="00CF5270">
        <w:rPr>
          <w:rFonts w:ascii="Arial" w:hAnsi="Arial" w:cs="Arial"/>
          <w:color w:val="000000"/>
          <w:sz w:val="24"/>
          <w:szCs w:val="24"/>
        </w:rPr>
        <w:t xml:space="preserve">Ordenar consiste en: </w:t>
      </w:r>
    </w:p>
    <w:p w14:paraId="6FF40276" w14:textId="77777777" w:rsidR="00D46BA3" w:rsidRPr="00CF5270" w:rsidRDefault="00D46BA3" w:rsidP="00A8221C">
      <w:pPr>
        <w:pStyle w:val="NormalWeb"/>
        <w:numPr>
          <w:ilvl w:val="0"/>
          <w:numId w:val="12"/>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Disponer de un sitio adecuado para cada elemento utilizado en el trabajo de rutina para facilitar su acceso y retorno al lugar. </w:t>
      </w:r>
    </w:p>
    <w:p w14:paraId="7F0F62FF" w14:textId="77777777" w:rsidR="00D46BA3" w:rsidRPr="00CF5270" w:rsidRDefault="00D46BA3" w:rsidP="00A8221C">
      <w:pPr>
        <w:pStyle w:val="NormalWeb"/>
        <w:numPr>
          <w:ilvl w:val="0"/>
          <w:numId w:val="13"/>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Disponer de sitios identificados para ubicar elementos que se emplean con poca frecuencia. </w:t>
      </w:r>
    </w:p>
    <w:p w14:paraId="0C55D3D7" w14:textId="77777777" w:rsidR="00D46BA3" w:rsidRPr="00CF5270" w:rsidRDefault="00D46BA3" w:rsidP="00A8221C">
      <w:pPr>
        <w:pStyle w:val="NormalWeb"/>
        <w:numPr>
          <w:ilvl w:val="0"/>
          <w:numId w:val="14"/>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Disponer de lugares para ubicar el material o elementos que no se usarán en el futuro. </w:t>
      </w:r>
    </w:p>
    <w:p w14:paraId="53AC94AE" w14:textId="77777777" w:rsidR="00D46BA3" w:rsidRPr="00CF5270" w:rsidRDefault="00D46BA3" w:rsidP="00A8221C">
      <w:pPr>
        <w:pStyle w:val="NormalWeb"/>
        <w:numPr>
          <w:ilvl w:val="0"/>
          <w:numId w:val="15"/>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En el caso de equipos, facilitar la identificación visual de los elementos de los equipos, sistemas de seguridad, alarmas, controles, sentidos de giro, etc. </w:t>
      </w:r>
    </w:p>
    <w:p w14:paraId="1ED0AC2F" w14:textId="77777777" w:rsidR="00D46BA3" w:rsidRPr="00CF5270" w:rsidRDefault="00D46BA3" w:rsidP="00A8221C">
      <w:pPr>
        <w:pStyle w:val="NormalWeb"/>
        <w:numPr>
          <w:ilvl w:val="0"/>
          <w:numId w:val="16"/>
        </w:numPr>
        <w:shd w:val="clear" w:color="auto" w:fill="FFFFFF"/>
        <w:jc w:val="both"/>
        <w:rPr>
          <w:rFonts w:ascii="Arial" w:hAnsi="Arial" w:cs="Arial"/>
          <w:color w:val="000000"/>
          <w:sz w:val="24"/>
          <w:szCs w:val="24"/>
        </w:rPr>
      </w:pPr>
      <w:r w:rsidRPr="00CF5270">
        <w:rPr>
          <w:rFonts w:ascii="Arial" w:hAnsi="Arial" w:cs="Arial"/>
          <w:color w:val="000000"/>
          <w:sz w:val="24"/>
          <w:szCs w:val="24"/>
        </w:rPr>
        <w:lastRenderedPageBreak/>
        <w:t xml:space="preserve">Identificar y marcar todos los sistemas auxiliares del proceso como tuberías, aire comprimido, combustibles. </w:t>
      </w:r>
    </w:p>
    <w:p w14:paraId="466A39CD" w14:textId="77777777" w:rsidR="00D46BA3" w:rsidRPr="00CF5270" w:rsidRDefault="00D46BA3" w:rsidP="00D46BA3">
      <w:pPr>
        <w:spacing w:line="240" w:lineRule="auto"/>
        <w:ind w:left="360"/>
        <w:jc w:val="both"/>
        <w:rPr>
          <w:rFonts w:ascii="Arial" w:hAnsi="Arial" w:cs="Arial"/>
          <w:color w:val="000000"/>
          <w:sz w:val="24"/>
          <w:szCs w:val="24"/>
        </w:rPr>
      </w:pPr>
      <w:r w:rsidRPr="00CF5270">
        <w:rPr>
          <w:rFonts w:ascii="Arial" w:hAnsi="Arial" w:cs="Arial"/>
          <w:color w:val="000000"/>
          <w:sz w:val="24"/>
          <w:szCs w:val="24"/>
        </w:rPr>
        <w:t>Si ordenamos obtendremos los siguientes beneficios:</w:t>
      </w:r>
    </w:p>
    <w:p w14:paraId="7438462F" w14:textId="77777777" w:rsidR="00D46BA3" w:rsidRPr="00CF5270" w:rsidRDefault="00D46BA3" w:rsidP="00A8221C">
      <w:pPr>
        <w:numPr>
          <w:ilvl w:val="0"/>
          <w:numId w:val="17"/>
        </w:numPr>
        <w:spacing w:after="0" w:line="240" w:lineRule="auto"/>
        <w:jc w:val="both"/>
        <w:rPr>
          <w:rFonts w:ascii="Arial" w:hAnsi="Arial" w:cs="Arial"/>
          <w:color w:val="000000"/>
          <w:sz w:val="24"/>
          <w:szCs w:val="24"/>
        </w:rPr>
      </w:pPr>
      <w:r w:rsidRPr="00CF5270">
        <w:rPr>
          <w:rFonts w:ascii="Arial" w:hAnsi="Arial" w:cs="Arial"/>
          <w:color w:val="000000"/>
          <w:sz w:val="24"/>
          <w:szCs w:val="24"/>
        </w:rPr>
        <w:t>Nos ayuda a encontrar fácilmente objetos o documentos de trabajo, economizando tiempos y movimientos.</w:t>
      </w:r>
    </w:p>
    <w:p w14:paraId="2DE97BAD" w14:textId="77777777" w:rsidR="00D46BA3" w:rsidRPr="00CF5270" w:rsidRDefault="00D46BA3" w:rsidP="00A8221C">
      <w:pPr>
        <w:numPr>
          <w:ilvl w:val="0"/>
          <w:numId w:val="17"/>
        </w:numPr>
        <w:spacing w:after="0" w:line="240" w:lineRule="auto"/>
        <w:jc w:val="both"/>
        <w:rPr>
          <w:rFonts w:ascii="Arial" w:hAnsi="Arial" w:cs="Arial"/>
          <w:color w:val="000000"/>
          <w:sz w:val="24"/>
          <w:szCs w:val="24"/>
        </w:rPr>
      </w:pPr>
      <w:r w:rsidRPr="00CF5270">
        <w:rPr>
          <w:rFonts w:ascii="Arial" w:hAnsi="Arial" w:cs="Arial"/>
          <w:color w:val="000000"/>
          <w:sz w:val="24"/>
          <w:szCs w:val="24"/>
        </w:rPr>
        <w:t>Facilita el regresar a su lugar los objetos que hemos utilizado.</w:t>
      </w:r>
    </w:p>
    <w:p w14:paraId="713A6666" w14:textId="77777777" w:rsidR="00D46BA3" w:rsidRPr="00CF5270" w:rsidRDefault="00D46BA3" w:rsidP="00A8221C">
      <w:pPr>
        <w:numPr>
          <w:ilvl w:val="0"/>
          <w:numId w:val="17"/>
        </w:numPr>
        <w:spacing w:after="0" w:line="240" w:lineRule="auto"/>
        <w:jc w:val="both"/>
        <w:rPr>
          <w:rFonts w:ascii="Arial" w:hAnsi="Arial" w:cs="Arial"/>
          <w:color w:val="000000"/>
          <w:sz w:val="24"/>
          <w:szCs w:val="24"/>
        </w:rPr>
      </w:pPr>
      <w:r w:rsidRPr="00CF5270">
        <w:rPr>
          <w:rFonts w:ascii="Arial" w:hAnsi="Arial" w:cs="Arial"/>
          <w:color w:val="000000"/>
          <w:sz w:val="24"/>
          <w:szCs w:val="24"/>
        </w:rPr>
        <w:t>Ayuda a identificar cuando falta algo, con más rapidez.</w:t>
      </w:r>
    </w:p>
    <w:p w14:paraId="68774CFD" w14:textId="77777777" w:rsidR="00D46BA3" w:rsidRPr="00CF5270" w:rsidRDefault="00D46BA3" w:rsidP="00A8221C">
      <w:pPr>
        <w:numPr>
          <w:ilvl w:val="0"/>
          <w:numId w:val="17"/>
        </w:numPr>
        <w:spacing w:after="0" w:line="240" w:lineRule="auto"/>
        <w:jc w:val="both"/>
        <w:rPr>
          <w:rFonts w:ascii="Arial" w:hAnsi="Arial" w:cs="Arial"/>
          <w:color w:val="000000"/>
          <w:sz w:val="24"/>
          <w:szCs w:val="24"/>
        </w:rPr>
      </w:pPr>
      <w:r w:rsidRPr="00CF5270">
        <w:rPr>
          <w:rFonts w:ascii="Arial" w:hAnsi="Arial" w:cs="Arial"/>
          <w:color w:val="000000"/>
          <w:sz w:val="24"/>
          <w:szCs w:val="24"/>
        </w:rPr>
        <w:t>Da una mejor apariencia.</w:t>
      </w:r>
    </w:p>
    <w:p w14:paraId="43D18284" w14:textId="77777777" w:rsidR="00D46BA3" w:rsidRPr="00CF5270" w:rsidRDefault="00D46BA3" w:rsidP="00D46BA3">
      <w:pPr>
        <w:pStyle w:val="NormalWeb"/>
        <w:shd w:val="clear" w:color="auto" w:fill="FFFFFF"/>
        <w:spacing w:before="0" w:after="0"/>
        <w:jc w:val="both"/>
        <w:rPr>
          <w:rFonts w:ascii="Arial" w:hAnsi="Arial" w:cs="Arial"/>
          <w:b/>
          <w:sz w:val="24"/>
          <w:szCs w:val="24"/>
        </w:rPr>
      </w:pPr>
      <w:r w:rsidRPr="00CF5270">
        <w:rPr>
          <w:rFonts w:ascii="Arial" w:hAnsi="Arial" w:cs="Arial"/>
          <w:b/>
          <w:sz w:val="24"/>
          <w:szCs w:val="24"/>
        </w:rPr>
        <w:t>6.1.3</w:t>
      </w:r>
      <w:r>
        <w:rPr>
          <w:rFonts w:ascii="Arial" w:hAnsi="Arial" w:cs="Arial"/>
          <w:b/>
          <w:sz w:val="24"/>
          <w:szCs w:val="24"/>
        </w:rPr>
        <w:t>.</w:t>
      </w:r>
      <w:r w:rsidRPr="00CF5270">
        <w:rPr>
          <w:rFonts w:ascii="Arial" w:hAnsi="Arial" w:cs="Arial"/>
          <w:b/>
          <w:sz w:val="24"/>
          <w:szCs w:val="24"/>
        </w:rPr>
        <w:t xml:space="preserve"> SEISO: </w:t>
      </w:r>
      <w:r w:rsidRPr="00CF5270">
        <w:rPr>
          <w:rFonts w:ascii="Arial" w:hAnsi="Arial" w:cs="Arial"/>
          <w:sz w:val="24"/>
          <w:szCs w:val="24"/>
        </w:rPr>
        <w:t>Evitar ensuciar y limpiar enseguida:</w:t>
      </w:r>
    </w:p>
    <w:p w14:paraId="5788DE6A" w14:textId="77777777" w:rsidR="00D46BA3" w:rsidRPr="00CF5270" w:rsidRDefault="00CC1581"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Limpiar el sitio de trabajo y los equipos y prevenir la suciedad y el desorden.</w:t>
      </w:r>
    </w:p>
    <w:p w14:paraId="38C967E4" w14:textId="77777777" w:rsidR="00D46BA3" w:rsidRPr="00CF5270" w:rsidRDefault="00CC1581"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 xml:space="preserve">Limpiar significa eliminar el polvo y suciedad de todos los elementos de una empresa. Limpiar implica inspeccionar el equipo durante el proceso de limpieza. Se identifican problemas de averías, fallos o cualquier tipo de inconveniente. </w:t>
      </w:r>
    </w:p>
    <w:p w14:paraId="21A37870" w14:textId="77777777" w:rsidR="00D46BA3" w:rsidRPr="00CF5270" w:rsidRDefault="00CC1581"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Exige que realicemos un trabajo creativo de identificación de las fuentes de suciedad y contaminación para tomar acciones de raíz para su eliminación, de lo contrario, sería imposible mantener limpio y en buen estado el área de trabajo. Se trata de evitar que la suciedad, el polvo, etc. Entren en el lugar de trabajo.</w:t>
      </w:r>
    </w:p>
    <w:p w14:paraId="175015AA" w14:textId="77777777" w:rsidR="00D46BA3" w:rsidRPr="00CF5270" w:rsidRDefault="00D46BA3" w:rsidP="00D46BA3">
      <w:pPr>
        <w:pStyle w:val="NormalWeb"/>
        <w:shd w:val="clear" w:color="auto" w:fill="FFFFFF"/>
        <w:spacing w:before="0" w:after="0"/>
        <w:jc w:val="both"/>
        <w:rPr>
          <w:rFonts w:ascii="Arial" w:hAnsi="Arial" w:cs="Arial"/>
          <w:color w:val="000000"/>
          <w:sz w:val="24"/>
          <w:szCs w:val="24"/>
        </w:rPr>
      </w:pPr>
      <w:r w:rsidRPr="00CF5270">
        <w:rPr>
          <w:rFonts w:ascii="Arial" w:hAnsi="Arial" w:cs="Arial"/>
          <w:color w:val="000000"/>
          <w:sz w:val="24"/>
          <w:szCs w:val="24"/>
        </w:rPr>
        <w:t xml:space="preserve">Limpiar consiste en: </w:t>
      </w:r>
    </w:p>
    <w:p w14:paraId="765BDE57" w14:textId="77777777" w:rsidR="00D46BA3" w:rsidRPr="00CF5270" w:rsidRDefault="00D46BA3" w:rsidP="00A8221C">
      <w:pPr>
        <w:pStyle w:val="NormalWeb"/>
        <w:numPr>
          <w:ilvl w:val="0"/>
          <w:numId w:val="18"/>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Integrar la limpieza como parte del trabajo diario. </w:t>
      </w:r>
    </w:p>
    <w:p w14:paraId="3D6DA9AA" w14:textId="77777777" w:rsidR="00D46BA3" w:rsidRPr="00CF5270" w:rsidRDefault="00D46BA3" w:rsidP="00A8221C">
      <w:pPr>
        <w:pStyle w:val="NormalWeb"/>
        <w:numPr>
          <w:ilvl w:val="0"/>
          <w:numId w:val="19"/>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Asumirse la </w:t>
      </w:r>
      <w:r w:rsidR="004A656D">
        <w:rPr>
          <w:rFonts w:ascii="Arial" w:hAnsi="Arial" w:cs="Arial"/>
          <w:color w:val="000000"/>
          <w:sz w:val="24"/>
          <w:szCs w:val="24"/>
        </w:rPr>
        <w:t>limpieza como una actividad de </w:t>
      </w:r>
      <w:r w:rsidRPr="00CF5270">
        <w:rPr>
          <w:rFonts w:ascii="Arial" w:hAnsi="Arial" w:cs="Arial"/>
          <w:color w:val="000000"/>
          <w:sz w:val="24"/>
          <w:szCs w:val="24"/>
        </w:rPr>
        <w:t xml:space="preserve">mantenimiento autónomo: "la limpieza es inspección" </w:t>
      </w:r>
    </w:p>
    <w:p w14:paraId="3312B48D" w14:textId="77777777" w:rsidR="00D46BA3" w:rsidRPr="00CF5270" w:rsidRDefault="00D46BA3" w:rsidP="00A8221C">
      <w:pPr>
        <w:pStyle w:val="NormalWeb"/>
        <w:numPr>
          <w:ilvl w:val="0"/>
          <w:numId w:val="20"/>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El trabajo de limpieza como inspección genera conocimiento sobre el equipo, lugares de trabajo y las herramientas. No se trata de una actividad simple que se pueda delegar en personas de menor cualificación. </w:t>
      </w:r>
    </w:p>
    <w:p w14:paraId="6FA55E3C" w14:textId="77777777" w:rsidR="00D46BA3" w:rsidRPr="00CF5270" w:rsidRDefault="00D46BA3" w:rsidP="00A8221C">
      <w:pPr>
        <w:pStyle w:val="NormalWeb"/>
        <w:numPr>
          <w:ilvl w:val="0"/>
          <w:numId w:val="21"/>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No se trata únicamente de eliminar la suciedad. Se debe elevar la acción de limpieza a la búsqueda de las fuentes de contaminación con el objeto de eliminar sus causas primarias. </w:t>
      </w:r>
    </w:p>
    <w:p w14:paraId="361D1BE8" w14:textId="77777777" w:rsidR="00D46BA3" w:rsidRPr="00CF5270" w:rsidRDefault="00D46BA3" w:rsidP="00D46BA3">
      <w:pPr>
        <w:pStyle w:val="NormalWeb"/>
        <w:shd w:val="clear" w:color="auto" w:fill="FFFFFF"/>
        <w:jc w:val="both"/>
        <w:rPr>
          <w:rFonts w:ascii="Arial" w:hAnsi="Arial" w:cs="Arial"/>
          <w:b/>
          <w:color w:val="000000"/>
          <w:sz w:val="24"/>
          <w:szCs w:val="24"/>
        </w:rPr>
      </w:pPr>
      <w:r w:rsidRPr="00CF5270">
        <w:rPr>
          <w:rFonts w:ascii="Arial" w:hAnsi="Arial" w:cs="Arial"/>
          <w:b/>
          <w:color w:val="000000"/>
          <w:sz w:val="24"/>
          <w:szCs w:val="24"/>
        </w:rPr>
        <w:t>L</w:t>
      </w:r>
      <w:r w:rsidR="00536194" w:rsidRPr="00CF5270">
        <w:rPr>
          <w:rFonts w:ascii="Arial" w:hAnsi="Arial" w:cs="Arial"/>
          <w:b/>
          <w:color w:val="000000"/>
          <w:sz w:val="24"/>
          <w:szCs w:val="24"/>
        </w:rPr>
        <w:t>os pasos a seguir para ejecutar esta etapa son</w:t>
      </w:r>
      <w:r w:rsidRPr="00CF5270">
        <w:rPr>
          <w:rFonts w:ascii="Arial" w:hAnsi="Arial" w:cs="Arial"/>
          <w:b/>
          <w:color w:val="000000"/>
          <w:sz w:val="24"/>
          <w:szCs w:val="24"/>
        </w:rPr>
        <w:t>:</w:t>
      </w:r>
    </w:p>
    <w:p w14:paraId="15C473B8" w14:textId="77777777" w:rsidR="00D46BA3" w:rsidRPr="00CF5270" w:rsidRDefault="00D46BA3" w:rsidP="00D46BA3">
      <w:pPr>
        <w:pStyle w:val="NormalWeb"/>
        <w:shd w:val="clear" w:color="auto" w:fill="FFFFFF"/>
        <w:spacing w:before="0" w:after="0"/>
        <w:jc w:val="both"/>
        <w:rPr>
          <w:rFonts w:ascii="Arial" w:hAnsi="Arial" w:cs="Arial"/>
          <w:color w:val="000000"/>
          <w:sz w:val="24"/>
          <w:szCs w:val="24"/>
        </w:rPr>
      </w:pPr>
      <w:r w:rsidRPr="00CF5270">
        <w:rPr>
          <w:rFonts w:ascii="Arial" w:hAnsi="Arial" w:cs="Arial"/>
          <w:b/>
          <w:color w:val="000000"/>
          <w:sz w:val="24"/>
          <w:szCs w:val="24"/>
        </w:rPr>
        <w:t>1</w:t>
      </w:r>
      <w:r w:rsidRPr="00CF5270">
        <w:rPr>
          <w:rFonts w:ascii="Arial" w:hAnsi="Arial" w:cs="Arial"/>
          <w:color w:val="000000"/>
          <w:sz w:val="24"/>
          <w:szCs w:val="24"/>
        </w:rPr>
        <w:t>. Campaña o jornada de limpieza</w:t>
      </w:r>
    </w:p>
    <w:p w14:paraId="2C98048E" w14:textId="77777777" w:rsidR="00D46BA3" w:rsidRPr="00CF5270" w:rsidRDefault="00D46BA3" w:rsidP="00D46BA3">
      <w:pPr>
        <w:pStyle w:val="NormalWeb"/>
        <w:shd w:val="clear" w:color="auto" w:fill="FFFFFF"/>
        <w:spacing w:before="0" w:after="0"/>
        <w:jc w:val="both"/>
        <w:rPr>
          <w:rFonts w:ascii="Arial" w:hAnsi="Arial" w:cs="Arial"/>
          <w:color w:val="000000"/>
          <w:sz w:val="24"/>
          <w:szCs w:val="24"/>
        </w:rPr>
      </w:pPr>
      <w:r w:rsidRPr="00CF5270">
        <w:rPr>
          <w:rFonts w:ascii="Arial" w:hAnsi="Arial" w:cs="Arial"/>
          <w:b/>
          <w:color w:val="000000"/>
          <w:sz w:val="24"/>
          <w:szCs w:val="24"/>
        </w:rPr>
        <w:lastRenderedPageBreak/>
        <w:t>2</w:t>
      </w:r>
      <w:r w:rsidRPr="00CF5270">
        <w:rPr>
          <w:rFonts w:ascii="Arial" w:hAnsi="Arial" w:cs="Arial"/>
          <w:color w:val="000000"/>
          <w:sz w:val="24"/>
          <w:szCs w:val="24"/>
        </w:rPr>
        <w:t>. Planificar el mantenimiento de la limpieza</w:t>
      </w:r>
    </w:p>
    <w:p w14:paraId="5EF38397" w14:textId="77777777" w:rsidR="00D46BA3" w:rsidRPr="00CF5270" w:rsidRDefault="00D46BA3" w:rsidP="00D46BA3">
      <w:pPr>
        <w:pStyle w:val="NormalWeb"/>
        <w:shd w:val="clear" w:color="auto" w:fill="FFFFFF"/>
        <w:spacing w:before="0" w:after="0"/>
        <w:jc w:val="both"/>
        <w:rPr>
          <w:rFonts w:ascii="Arial" w:hAnsi="Arial" w:cs="Arial"/>
          <w:color w:val="000000"/>
          <w:sz w:val="24"/>
          <w:szCs w:val="24"/>
        </w:rPr>
      </w:pPr>
      <w:r w:rsidRPr="00CF5270">
        <w:rPr>
          <w:rFonts w:ascii="Arial" w:hAnsi="Arial" w:cs="Arial"/>
          <w:b/>
          <w:color w:val="000000"/>
          <w:sz w:val="24"/>
          <w:szCs w:val="24"/>
        </w:rPr>
        <w:t>3</w:t>
      </w:r>
      <w:r w:rsidRPr="00CF5270">
        <w:rPr>
          <w:rFonts w:ascii="Arial" w:hAnsi="Arial" w:cs="Arial"/>
          <w:color w:val="000000"/>
          <w:sz w:val="24"/>
          <w:szCs w:val="24"/>
        </w:rPr>
        <w:t>. Preparar el manual de limpieza</w:t>
      </w:r>
    </w:p>
    <w:p w14:paraId="3F0C270D" w14:textId="77777777" w:rsidR="00D46BA3" w:rsidRPr="00CF5270" w:rsidRDefault="00D46BA3" w:rsidP="00D46BA3">
      <w:pPr>
        <w:pStyle w:val="NormalWeb"/>
        <w:shd w:val="clear" w:color="auto" w:fill="FFFFFF"/>
        <w:spacing w:before="0" w:after="0"/>
        <w:jc w:val="both"/>
        <w:rPr>
          <w:rFonts w:ascii="Arial" w:hAnsi="Arial" w:cs="Arial"/>
          <w:color w:val="000000"/>
          <w:sz w:val="24"/>
          <w:szCs w:val="24"/>
        </w:rPr>
      </w:pPr>
      <w:r w:rsidRPr="00CF5270">
        <w:rPr>
          <w:rFonts w:ascii="Arial" w:hAnsi="Arial" w:cs="Arial"/>
          <w:b/>
          <w:color w:val="000000"/>
          <w:sz w:val="24"/>
          <w:szCs w:val="24"/>
        </w:rPr>
        <w:t>4</w:t>
      </w:r>
      <w:r w:rsidRPr="00CF5270">
        <w:rPr>
          <w:rFonts w:ascii="Arial" w:hAnsi="Arial" w:cs="Arial"/>
          <w:color w:val="000000"/>
          <w:sz w:val="24"/>
          <w:szCs w:val="24"/>
        </w:rPr>
        <w:t>. Preparar elementos para la limpieza</w:t>
      </w:r>
    </w:p>
    <w:p w14:paraId="5042E67A" w14:textId="77777777" w:rsidR="00D46BA3" w:rsidRPr="00CF5270" w:rsidRDefault="00D46BA3" w:rsidP="00D46BA3">
      <w:pPr>
        <w:pStyle w:val="NormalWeb"/>
        <w:shd w:val="clear" w:color="auto" w:fill="FFFFFF"/>
        <w:spacing w:before="0" w:after="0"/>
        <w:jc w:val="both"/>
        <w:rPr>
          <w:rFonts w:ascii="Arial" w:hAnsi="Arial" w:cs="Arial"/>
          <w:color w:val="000000"/>
          <w:sz w:val="24"/>
          <w:szCs w:val="24"/>
        </w:rPr>
      </w:pPr>
      <w:r w:rsidRPr="00CF5270">
        <w:rPr>
          <w:rFonts w:ascii="Arial" w:hAnsi="Arial" w:cs="Arial"/>
          <w:b/>
          <w:color w:val="000000"/>
          <w:sz w:val="24"/>
          <w:szCs w:val="24"/>
        </w:rPr>
        <w:t>5</w:t>
      </w:r>
      <w:r w:rsidRPr="00CF5270">
        <w:rPr>
          <w:rFonts w:ascii="Arial" w:hAnsi="Arial" w:cs="Arial"/>
          <w:color w:val="000000"/>
          <w:sz w:val="24"/>
          <w:szCs w:val="24"/>
        </w:rPr>
        <w:t>: Implantación de la limpieza</w:t>
      </w:r>
    </w:p>
    <w:p w14:paraId="3190BE79" w14:textId="77777777" w:rsidR="00D46BA3" w:rsidRPr="00CF5270" w:rsidRDefault="00D46BA3" w:rsidP="00D46BA3">
      <w:pPr>
        <w:pStyle w:val="Textoindependiente3"/>
      </w:pPr>
      <w:r w:rsidRPr="00CF5270">
        <w:t>Para mantener la limpieza es recomendable seguir los siguientes consejos prácticos:</w:t>
      </w:r>
    </w:p>
    <w:p w14:paraId="18E7EDDE" w14:textId="77777777" w:rsidR="00D46BA3" w:rsidRPr="00CF5270" w:rsidRDefault="00D46BA3" w:rsidP="00D46BA3">
      <w:pPr>
        <w:pStyle w:val="Textoindependiente3"/>
      </w:pPr>
    </w:p>
    <w:p w14:paraId="149D232F" w14:textId="77777777" w:rsidR="00D46BA3" w:rsidRPr="00CF5270" w:rsidRDefault="00D46BA3" w:rsidP="00A8221C">
      <w:pPr>
        <w:pStyle w:val="Prrafodelista"/>
        <w:numPr>
          <w:ilvl w:val="0"/>
          <w:numId w:val="21"/>
        </w:numPr>
        <w:spacing w:after="0" w:line="240" w:lineRule="auto"/>
        <w:jc w:val="both"/>
        <w:rPr>
          <w:rFonts w:ascii="Arial" w:hAnsi="Arial" w:cs="Arial"/>
          <w:color w:val="000000"/>
          <w:sz w:val="24"/>
          <w:szCs w:val="24"/>
        </w:rPr>
      </w:pPr>
      <w:r w:rsidRPr="00CF5270">
        <w:rPr>
          <w:rFonts w:ascii="Arial" w:hAnsi="Arial" w:cs="Arial"/>
          <w:color w:val="000000"/>
          <w:sz w:val="24"/>
          <w:szCs w:val="24"/>
        </w:rPr>
        <w:t>Elaborar un programa de limpieza rutinaria de su sitio de trabajo.</w:t>
      </w:r>
    </w:p>
    <w:p w14:paraId="6B5B8B21" w14:textId="77777777" w:rsidR="00D46BA3" w:rsidRPr="00CF5270" w:rsidRDefault="00D46BA3" w:rsidP="00A8221C">
      <w:pPr>
        <w:numPr>
          <w:ilvl w:val="1"/>
          <w:numId w:val="22"/>
        </w:numPr>
        <w:tabs>
          <w:tab w:val="clear" w:pos="1440"/>
        </w:tabs>
        <w:spacing w:after="0" w:line="240" w:lineRule="auto"/>
        <w:ind w:left="720"/>
        <w:jc w:val="both"/>
        <w:rPr>
          <w:rFonts w:ascii="Arial" w:hAnsi="Arial" w:cs="Arial"/>
          <w:color w:val="000000"/>
          <w:sz w:val="24"/>
          <w:szCs w:val="24"/>
        </w:rPr>
      </w:pPr>
      <w:r w:rsidRPr="00CF5270">
        <w:rPr>
          <w:rFonts w:ascii="Arial" w:hAnsi="Arial" w:cs="Arial"/>
          <w:color w:val="000000"/>
          <w:sz w:val="24"/>
          <w:szCs w:val="24"/>
        </w:rPr>
        <w:t>Recoger todo tipo de desperdicio que se genera como                                                                                                                                                                                                                                                                                         parte   de las actividades que realizas.</w:t>
      </w:r>
    </w:p>
    <w:p w14:paraId="31F54EA6" w14:textId="77777777" w:rsidR="00D46BA3" w:rsidRPr="00CF5270" w:rsidRDefault="00D46BA3" w:rsidP="00A8221C">
      <w:pPr>
        <w:numPr>
          <w:ilvl w:val="1"/>
          <w:numId w:val="22"/>
        </w:numPr>
        <w:tabs>
          <w:tab w:val="clear" w:pos="1440"/>
        </w:tabs>
        <w:spacing w:after="0" w:line="240" w:lineRule="auto"/>
        <w:ind w:left="720"/>
        <w:jc w:val="both"/>
        <w:rPr>
          <w:rFonts w:ascii="Arial" w:hAnsi="Arial" w:cs="Arial"/>
          <w:color w:val="000000"/>
          <w:sz w:val="24"/>
          <w:szCs w:val="24"/>
        </w:rPr>
      </w:pPr>
      <w:r w:rsidRPr="00CF5270">
        <w:rPr>
          <w:rFonts w:ascii="Arial" w:hAnsi="Arial" w:cs="Arial"/>
          <w:color w:val="000000"/>
          <w:sz w:val="24"/>
          <w:szCs w:val="24"/>
        </w:rPr>
        <w:t>Reciclar todo el material que te sea posible.</w:t>
      </w:r>
    </w:p>
    <w:p w14:paraId="2AD7123E" w14:textId="77777777" w:rsidR="00D46BA3" w:rsidRPr="00CF5270" w:rsidRDefault="00D46BA3" w:rsidP="00A8221C">
      <w:pPr>
        <w:numPr>
          <w:ilvl w:val="1"/>
          <w:numId w:val="22"/>
        </w:numPr>
        <w:tabs>
          <w:tab w:val="clear" w:pos="1440"/>
        </w:tabs>
        <w:spacing w:after="0" w:line="240" w:lineRule="auto"/>
        <w:ind w:left="720"/>
        <w:jc w:val="both"/>
        <w:rPr>
          <w:rFonts w:ascii="Arial" w:hAnsi="Arial" w:cs="Arial"/>
          <w:color w:val="000000"/>
          <w:sz w:val="24"/>
          <w:szCs w:val="24"/>
        </w:rPr>
      </w:pPr>
      <w:r w:rsidRPr="00CF5270">
        <w:rPr>
          <w:rFonts w:ascii="Arial" w:hAnsi="Arial" w:cs="Arial"/>
          <w:color w:val="000000"/>
          <w:sz w:val="24"/>
          <w:szCs w:val="24"/>
        </w:rPr>
        <w:t>Recoger y tirar en los lugares adecuados la basura que encuentres a tu alrededor</w:t>
      </w:r>
    </w:p>
    <w:p w14:paraId="17E3A97F" w14:textId="77777777" w:rsidR="00D46BA3" w:rsidRPr="00CF5270" w:rsidRDefault="00D46BA3" w:rsidP="00D46BA3">
      <w:pPr>
        <w:pStyle w:val="NormalWeb"/>
        <w:shd w:val="clear" w:color="auto" w:fill="FFFFFF"/>
        <w:jc w:val="both"/>
        <w:rPr>
          <w:rFonts w:ascii="Arial" w:hAnsi="Arial" w:cs="Arial"/>
          <w:color w:val="000000"/>
          <w:sz w:val="24"/>
          <w:szCs w:val="24"/>
        </w:rPr>
      </w:pPr>
      <w:r w:rsidRPr="00CF5270">
        <w:rPr>
          <w:rFonts w:ascii="Arial" w:hAnsi="Arial" w:cs="Arial"/>
          <w:color w:val="000000"/>
          <w:sz w:val="24"/>
          <w:szCs w:val="24"/>
        </w:rPr>
        <w:t>Si limpiamos obtendremos los siguientes beneficios:</w:t>
      </w:r>
    </w:p>
    <w:p w14:paraId="13EA1FDE" w14:textId="77777777" w:rsidR="00D46BA3" w:rsidRPr="00CF5270" w:rsidRDefault="00D46BA3" w:rsidP="00A8221C">
      <w:pPr>
        <w:pStyle w:val="Sinespaciado"/>
        <w:numPr>
          <w:ilvl w:val="0"/>
          <w:numId w:val="39"/>
        </w:numPr>
        <w:rPr>
          <w:rFonts w:ascii="Arial" w:hAnsi="Arial" w:cs="Arial"/>
          <w:sz w:val="24"/>
          <w:szCs w:val="24"/>
        </w:rPr>
      </w:pPr>
      <w:r w:rsidRPr="00CF5270">
        <w:rPr>
          <w:rFonts w:ascii="Arial" w:hAnsi="Arial" w:cs="Arial"/>
          <w:sz w:val="24"/>
          <w:szCs w:val="24"/>
        </w:rPr>
        <w:t xml:space="preserve">Reducción del riesgo potencial de que se produzcan accidentes. </w:t>
      </w:r>
    </w:p>
    <w:p w14:paraId="17D53A01" w14:textId="77777777" w:rsidR="00D46BA3" w:rsidRPr="00CF5270" w:rsidRDefault="00D46BA3" w:rsidP="00A8221C">
      <w:pPr>
        <w:pStyle w:val="Sinespaciado"/>
        <w:numPr>
          <w:ilvl w:val="0"/>
          <w:numId w:val="39"/>
        </w:numPr>
        <w:rPr>
          <w:rFonts w:ascii="Arial" w:hAnsi="Arial" w:cs="Arial"/>
          <w:sz w:val="24"/>
          <w:szCs w:val="24"/>
        </w:rPr>
      </w:pPr>
      <w:r w:rsidRPr="00CF5270">
        <w:rPr>
          <w:rFonts w:ascii="Arial" w:hAnsi="Arial" w:cs="Arial"/>
          <w:sz w:val="24"/>
          <w:szCs w:val="24"/>
        </w:rPr>
        <w:t xml:space="preserve">Mejora el bienestar físico y mental del trabajador. </w:t>
      </w:r>
    </w:p>
    <w:p w14:paraId="6A1EEE3C" w14:textId="77777777" w:rsidR="00D46BA3" w:rsidRPr="00CF5270" w:rsidRDefault="00D46BA3" w:rsidP="00A8221C">
      <w:pPr>
        <w:pStyle w:val="Sinespaciado"/>
        <w:numPr>
          <w:ilvl w:val="0"/>
          <w:numId w:val="39"/>
        </w:numPr>
        <w:rPr>
          <w:rFonts w:ascii="Arial" w:hAnsi="Arial" w:cs="Arial"/>
          <w:sz w:val="24"/>
          <w:szCs w:val="24"/>
        </w:rPr>
      </w:pPr>
      <w:r w:rsidRPr="00CF5270">
        <w:rPr>
          <w:rFonts w:ascii="Arial" w:hAnsi="Arial" w:cs="Arial"/>
          <w:sz w:val="24"/>
          <w:szCs w:val="24"/>
        </w:rPr>
        <w:t xml:space="preserve">Se incrementa la vida útil del equipo al evitar su deterioro por contaminación y suciedad, además de las instalaciones. </w:t>
      </w:r>
    </w:p>
    <w:p w14:paraId="3FA664A4" w14:textId="77777777" w:rsidR="00D46BA3" w:rsidRPr="00CF5270" w:rsidRDefault="00D46BA3" w:rsidP="00A8221C">
      <w:pPr>
        <w:pStyle w:val="Sinespaciado"/>
        <w:numPr>
          <w:ilvl w:val="0"/>
          <w:numId w:val="39"/>
        </w:numPr>
        <w:rPr>
          <w:rFonts w:ascii="Arial" w:hAnsi="Arial" w:cs="Arial"/>
          <w:sz w:val="24"/>
          <w:szCs w:val="24"/>
        </w:rPr>
      </w:pPr>
      <w:r w:rsidRPr="00CF5270">
        <w:rPr>
          <w:rFonts w:ascii="Arial" w:hAnsi="Arial" w:cs="Arial"/>
          <w:sz w:val="24"/>
          <w:szCs w:val="24"/>
        </w:rPr>
        <w:t xml:space="preserve">Las averías se pueden identificar más fácilmente si se encuentra en estado óptimo de limpieza </w:t>
      </w:r>
    </w:p>
    <w:p w14:paraId="6D6FB02E" w14:textId="77777777" w:rsidR="00D46BA3" w:rsidRPr="00CF5270" w:rsidRDefault="00D46BA3" w:rsidP="00A8221C">
      <w:pPr>
        <w:pStyle w:val="Sinespaciado"/>
        <w:numPr>
          <w:ilvl w:val="0"/>
          <w:numId w:val="39"/>
        </w:numPr>
        <w:rPr>
          <w:rFonts w:ascii="Arial" w:hAnsi="Arial" w:cs="Arial"/>
          <w:sz w:val="24"/>
          <w:szCs w:val="24"/>
        </w:rPr>
      </w:pPr>
      <w:r w:rsidRPr="00CF5270">
        <w:rPr>
          <w:rFonts w:ascii="Arial" w:hAnsi="Arial" w:cs="Arial"/>
          <w:sz w:val="24"/>
          <w:szCs w:val="24"/>
        </w:rPr>
        <w:t xml:space="preserve">La limpieza conduce a un aumento significativo de la efectividad global. </w:t>
      </w:r>
    </w:p>
    <w:p w14:paraId="70C6D549" w14:textId="77777777" w:rsidR="00D46BA3" w:rsidRPr="00CF5270" w:rsidRDefault="00D46BA3" w:rsidP="00D46BA3">
      <w:pPr>
        <w:pStyle w:val="NormalWeb"/>
        <w:shd w:val="clear" w:color="auto" w:fill="FFFFFF"/>
        <w:spacing w:before="0" w:after="0"/>
        <w:jc w:val="both"/>
        <w:rPr>
          <w:rFonts w:ascii="Arial" w:hAnsi="Arial" w:cs="Arial"/>
          <w:b/>
          <w:color w:val="000000"/>
          <w:sz w:val="24"/>
          <w:szCs w:val="24"/>
        </w:rPr>
      </w:pPr>
      <w:r w:rsidRPr="00CF5270">
        <w:rPr>
          <w:rFonts w:ascii="Arial" w:hAnsi="Arial" w:cs="Arial"/>
          <w:b/>
          <w:color w:val="000000"/>
          <w:sz w:val="24"/>
          <w:szCs w:val="24"/>
        </w:rPr>
        <w:t>6.1.4</w:t>
      </w:r>
      <w:r>
        <w:rPr>
          <w:rFonts w:ascii="Arial" w:hAnsi="Arial" w:cs="Arial"/>
          <w:b/>
          <w:color w:val="000000"/>
          <w:sz w:val="24"/>
          <w:szCs w:val="24"/>
        </w:rPr>
        <w:t>.</w:t>
      </w:r>
      <w:r w:rsidRPr="00CF5270">
        <w:rPr>
          <w:rFonts w:ascii="Arial" w:hAnsi="Arial" w:cs="Arial"/>
          <w:color w:val="000000"/>
          <w:sz w:val="24"/>
          <w:szCs w:val="24"/>
        </w:rPr>
        <w:t xml:space="preserve"> </w:t>
      </w:r>
      <w:r w:rsidRPr="00CF5270">
        <w:rPr>
          <w:rFonts w:ascii="Arial" w:hAnsi="Arial" w:cs="Arial"/>
          <w:b/>
          <w:color w:val="000000"/>
          <w:sz w:val="24"/>
          <w:szCs w:val="24"/>
        </w:rPr>
        <w:t xml:space="preserve">SEIKETSU: </w:t>
      </w:r>
      <w:r w:rsidRPr="00CF5270">
        <w:rPr>
          <w:rFonts w:ascii="Arial" w:hAnsi="Arial" w:cs="Arial"/>
          <w:color w:val="000000"/>
          <w:sz w:val="24"/>
          <w:szCs w:val="24"/>
        </w:rPr>
        <w:t>Definir los estándares de orden y limpieza</w:t>
      </w:r>
      <w:r w:rsidRPr="00CF5270">
        <w:rPr>
          <w:rFonts w:ascii="Arial" w:hAnsi="Arial" w:cs="Arial"/>
          <w:b/>
          <w:color w:val="000000"/>
          <w:sz w:val="24"/>
          <w:szCs w:val="24"/>
        </w:rPr>
        <w:t>.</w:t>
      </w:r>
    </w:p>
    <w:p w14:paraId="16F14609" w14:textId="77777777" w:rsidR="00D46BA3" w:rsidRPr="00CF5270" w:rsidRDefault="00F30E2D" w:rsidP="00D46BA3">
      <w:pPr>
        <w:spacing w:line="240" w:lineRule="auto"/>
        <w:ind w:left="240"/>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El bienestar personal es la metodología que nos permite mantener los logros alcanzados con la aplicación de las tres primeras "etapas". Si no existe un proceso para conservar los logros, es posible que el lugar de trabajo nuevamente llegue a tener elementos innecesarios y se pierda la limpieza alcanzada con nuestras acciones.</w:t>
      </w:r>
    </w:p>
    <w:p w14:paraId="41188C21" w14:textId="77777777" w:rsidR="00D46BA3" w:rsidRPr="00CF5270" w:rsidRDefault="00F30E2D" w:rsidP="00D46BA3">
      <w:pPr>
        <w:pStyle w:val="NormalWeb"/>
        <w:shd w:val="clear" w:color="auto" w:fill="FFFFFF"/>
        <w:spacing w:before="0" w:after="0"/>
        <w:ind w:left="240"/>
        <w:jc w:val="both"/>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Bienestar personal implica elaborar estándares de limpieza y de inspección para realizar acciones de autocontrol permanente. "Nosotros" debemos preparar estándares para nosotros mismos. Cuando los estándares son impuestos, estos no se cumplen satisfactoriamente, en comparación con aquellos que desarrollamos gracias a un proceso de formación previo.</w:t>
      </w:r>
    </w:p>
    <w:p w14:paraId="65C4A50E" w14:textId="77777777" w:rsidR="00D46BA3" w:rsidRPr="00CF5270" w:rsidRDefault="00D46BA3" w:rsidP="00D46BA3">
      <w:pPr>
        <w:pStyle w:val="NormalWeb"/>
        <w:shd w:val="clear" w:color="auto" w:fill="FFFFFF"/>
        <w:spacing w:before="0" w:after="0"/>
        <w:jc w:val="both"/>
        <w:rPr>
          <w:rFonts w:ascii="Arial" w:hAnsi="Arial" w:cs="Arial"/>
          <w:color w:val="000000"/>
          <w:sz w:val="24"/>
          <w:szCs w:val="24"/>
        </w:rPr>
      </w:pPr>
      <w:r w:rsidRPr="00CF5270">
        <w:rPr>
          <w:rFonts w:ascii="Arial" w:hAnsi="Arial" w:cs="Arial"/>
          <w:color w:val="000000"/>
          <w:sz w:val="24"/>
          <w:szCs w:val="24"/>
        </w:rPr>
        <w:lastRenderedPageBreak/>
        <w:t>El bienestar personal consiste en:</w:t>
      </w:r>
    </w:p>
    <w:p w14:paraId="43FCE679" w14:textId="77777777" w:rsidR="00D46BA3" w:rsidRPr="00CF5270" w:rsidRDefault="00D46BA3" w:rsidP="00A8221C">
      <w:pPr>
        <w:pStyle w:val="NormalWeb"/>
        <w:numPr>
          <w:ilvl w:val="0"/>
          <w:numId w:val="23"/>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Mantener el estado de limpieza alcanzado con las tres primeras etapas </w:t>
      </w:r>
    </w:p>
    <w:p w14:paraId="5822885F" w14:textId="77777777" w:rsidR="00D46BA3" w:rsidRPr="00CF5270" w:rsidRDefault="00D46BA3" w:rsidP="00A8221C">
      <w:pPr>
        <w:pStyle w:val="NormalWeb"/>
        <w:numPr>
          <w:ilvl w:val="0"/>
          <w:numId w:val="24"/>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Enseñar al empleado a realizar normas con el apoyo de la dirección y un adecuado entrenamiento. </w:t>
      </w:r>
    </w:p>
    <w:p w14:paraId="3FD68B3D" w14:textId="77777777" w:rsidR="00D46BA3" w:rsidRPr="00CF5270" w:rsidRDefault="00D46BA3" w:rsidP="00A8221C">
      <w:pPr>
        <w:pStyle w:val="NormalWeb"/>
        <w:numPr>
          <w:ilvl w:val="0"/>
          <w:numId w:val="25"/>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Las normas deben contener los elementos necesarios para realizar el trabajo de limpieza, tiempo empleado, medidas de seguridad a tener en cuenta y procedimiento a seguir en caso de identificar algo anormal. </w:t>
      </w:r>
    </w:p>
    <w:p w14:paraId="24A87E20" w14:textId="77777777" w:rsidR="00D46BA3" w:rsidRPr="00CF5270" w:rsidRDefault="00D46BA3" w:rsidP="00A8221C">
      <w:pPr>
        <w:pStyle w:val="NormalWeb"/>
        <w:numPr>
          <w:ilvl w:val="0"/>
          <w:numId w:val="26"/>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En lo posible se deben emplear fotografías de cómo se debe mantener el equipo y las zonas de cuidado. </w:t>
      </w:r>
    </w:p>
    <w:p w14:paraId="6EFB58BB" w14:textId="77777777" w:rsidR="00D46BA3" w:rsidRPr="004A656D" w:rsidRDefault="00D46BA3" w:rsidP="00D46BA3">
      <w:pPr>
        <w:pStyle w:val="NormalWeb"/>
        <w:numPr>
          <w:ilvl w:val="0"/>
          <w:numId w:val="27"/>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El empleo de los estándares se debe auditar para verificar su cumplimiento. </w:t>
      </w:r>
    </w:p>
    <w:p w14:paraId="3B87E63C" w14:textId="77777777" w:rsidR="00D46BA3" w:rsidRPr="00CF5270" w:rsidRDefault="00D46BA3" w:rsidP="00D46BA3">
      <w:pPr>
        <w:pStyle w:val="NormalWeb"/>
        <w:shd w:val="clear" w:color="auto" w:fill="FFFFFF"/>
        <w:jc w:val="both"/>
        <w:rPr>
          <w:rFonts w:ascii="Arial" w:hAnsi="Arial" w:cs="Arial"/>
          <w:color w:val="000000"/>
          <w:sz w:val="24"/>
          <w:szCs w:val="24"/>
        </w:rPr>
      </w:pPr>
      <w:r w:rsidRPr="00CF5270">
        <w:rPr>
          <w:rFonts w:ascii="Arial" w:hAnsi="Arial" w:cs="Arial"/>
          <w:color w:val="000000"/>
          <w:sz w:val="24"/>
          <w:szCs w:val="24"/>
        </w:rPr>
        <w:t>P</w:t>
      </w:r>
      <w:r w:rsidR="00F30E2D" w:rsidRPr="00CF5270">
        <w:rPr>
          <w:rFonts w:ascii="Arial" w:hAnsi="Arial" w:cs="Arial"/>
          <w:color w:val="000000"/>
          <w:sz w:val="24"/>
          <w:szCs w:val="24"/>
        </w:rPr>
        <w:t>ara implantar el bienestar personal se requieren los siguientes pasos</w:t>
      </w:r>
      <w:r w:rsidRPr="00CF5270">
        <w:rPr>
          <w:rFonts w:ascii="Arial" w:hAnsi="Arial" w:cs="Arial"/>
          <w:color w:val="000000"/>
          <w:sz w:val="24"/>
          <w:szCs w:val="24"/>
        </w:rPr>
        <w:t>:</w:t>
      </w:r>
    </w:p>
    <w:p w14:paraId="67985FA4" w14:textId="77777777" w:rsidR="00D46BA3" w:rsidRPr="00CF5270" w:rsidRDefault="00D46BA3" w:rsidP="00D46BA3">
      <w:pPr>
        <w:pStyle w:val="NormalWeb"/>
        <w:shd w:val="clear" w:color="auto" w:fill="FFFFFF"/>
        <w:jc w:val="both"/>
        <w:rPr>
          <w:rFonts w:ascii="Arial" w:hAnsi="Arial" w:cs="Arial"/>
          <w:color w:val="000000"/>
          <w:sz w:val="24"/>
          <w:szCs w:val="24"/>
        </w:rPr>
      </w:pPr>
      <w:r w:rsidRPr="00CF5270">
        <w:rPr>
          <w:rFonts w:ascii="Arial" w:hAnsi="Arial" w:cs="Arial"/>
          <w:color w:val="000000"/>
          <w:sz w:val="24"/>
          <w:szCs w:val="24"/>
        </w:rPr>
        <w:t>1: Asignar trabajos y responsabilidades</w:t>
      </w:r>
    </w:p>
    <w:p w14:paraId="5B99FA3B" w14:textId="77777777" w:rsidR="00D46BA3" w:rsidRPr="00CF5270" w:rsidRDefault="00D46BA3" w:rsidP="00D46BA3">
      <w:pPr>
        <w:pStyle w:val="NormalWeb"/>
        <w:shd w:val="clear" w:color="auto" w:fill="FFFFFF"/>
        <w:jc w:val="both"/>
        <w:rPr>
          <w:rFonts w:ascii="Arial" w:hAnsi="Arial" w:cs="Arial"/>
          <w:color w:val="000000"/>
          <w:sz w:val="24"/>
          <w:szCs w:val="24"/>
        </w:rPr>
      </w:pPr>
      <w:r w:rsidRPr="00CF5270">
        <w:rPr>
          <w:rFonts w:ascii="Arial" w:hAnsi="Arial" w:cs="Arial"/>
          <w:color w:val="000000"/>
          <w:sz w:val="24"/>
          <w:szCs w:val="24"/>
        </w:rPr>
        <w:t>2: Integrar las etapas anteriores, en los trabajos de rutina</w:t>
      </w:r>
    </w:p>
    <w:p w14:paraId="3D21999A" w14:textId="77777777" w:rsidR="00D46BA3" w:rsidRPr="00CF5270" w:rsidRDefault="00D46BA3" w:rsidP="00D46BA3">
      <w:pPr>
        <w:pStyle w:val="NormalWeb"/>
        <w:shd w:val="clear" w:color="auto" w:fill="FFFFFF"/>
        <w:jc w:val="both"/>
        <w:rPr>
          <w:rFonts w:ascii="Arial" w:hAnsi="Arial" w:cs="Arial"/>
          <w:sz w:val="24"/>
          <w:szCs w:val="24"/>
        </w:rPr>
      </w:pPr>
      <w:r w:rsidRPr="00CF5270">
        <w:rPr>
          <w:rFonts w:ascii="Arial" w:hAnsi="Arial" w:cs="Arial"/>
          <w:sz w:val="24"/>
          <w:szCs w:val="24"/>
        </w:rPr>
        <w:t>Si tenemos bienestar personal obtendremos los siguientes beneficios:</w:t>
      </w:r>
    </w:p>
    <w:p w14:paraId="4D0E7F90" w14:textId="77777777" w:rsidR="00D46BA3" w:rsidRPr="00CF5270" w:rsidRDefault="00D46BA3" w:rsidP="00A8221C">
      <w:pPr>
        <w:pStyle w:val="Sinespaciado"/>
        <w:numPr>
          <w:ilvl w:val="0"/>
          <w:numId w:val="27"/>
        </w:numPr>
        <w:rPr>
          <w:rFonts w:ascii="Arial" w:hAnsi="Arial" w:cs="Arial"/>
          <w:sz w:val="24"/>
          <w:szCs w:val="24"/>
        </w:rPr>
      </w:pPr>
      <w:r w:rsidRPr="00CF5270">
        <w:rPr>
          <w:rFonts w:ascii="Arial" w:hAnsi="Arial" w:cs="Arial"/>
          <w:sz w:val="24"/>
          <w:szCs w:val="24"/>
        </w:rPr>
        <w:t>Se guarda el conocimiento producido durante años de trabajo.</w:t>
      </w:r>
    </w:p>
    <w:p w14:paraId="40409041" w14:textId="77777777" w:rsidR="00D46BA3" w:rsidRPr="00536194" w:rsidRDefault="00D46BA3" w:rsidP="00536194">
      <w:pPr>
        <w:pStyle w:val="Sinespaciado"/>
        <w:numPr>
          <w:ilvl w:val="0"/>
          <w:numId w:val="27"/>
        </w:numPr>
        <w:rPr>
          <w:rFonts w:ascii="Arial" w:hAnsi="Arial" w:cs="Arial"/>
          <w:sz w:val="24"/>
          <w:szCs w:val="24"/>
        </w:rPr>
      </w:pPr>
      <w:r w:rsidRPr="00CF5270">
        <w:rPr>
          <w:rFonts w:ascii="Arial" w:hAnsi="Arial" w:cs="Arial"/>
          <w:sz w:val="24"/>
          <w:szCs w:val="24"/>
        </w:rPr>
        <w:t>Se mejora el bienestar del personal al crear un hábito de conservar impecable el sitio de trabajo en forma permanente.</w:t>
      </w:r>
    </w:p>
    <w:p w14:paraId="07EAD865" w14:textId="77777777" w:rsidR="00D46BA3" w:rsidRPr="00CF5270" w:rsidRDefault="00D46BA3" w:rsidP="00A8221C">
      <w:pPr>
        <w:pStyle w:val="Sinespaciado"/>
        <w:numPr>
          <w:ilvl w:val="0"/>
          <w:numId w:val="27"/>
        </w:numPr>
        <w:rPr>
          <w:rFonts w:ascii="Arial" w:hAnsi="Arial" w:cs="Arial"/>
          <w:sz w:val="24"/>
          <w:szCs w:val="24"/>
        </w:rPr>
      </w:pPr>
      <w:r w:rsidRPr="00CF5270">
        <w:rPr>
          <w:rFonts w:ascii="Arial" w:hAnsi="Arial" w:cs="Arial"/>
          <w:sz w:val="24"/>
          <w:szCs w:val="24"/>
        </w:rPr>
        <w:t>Se evitan errores en la limpieza que puedan conducir a accidentes o riesgos laborales innecesarios.</w:t>
      </w:r>
    </w:p>
    <w:p w14:paraId="577C58CE" w14:textId="77777777" w:rsidR="00D46BA3" w:rsidRPr="00CF5270" w:rsidRDefault="00D46BA3" w:rsidP="00A8221C">
      <w:pPr>
        <w:pStyle w:val="Sinespaciado"/>
        <w:numPr>
          <w:ilvl w:val="0"/>
          <w:numId w:val="27"/>
        </w:numPr>
        <w:rPr>
          <w:rFonts w:ascii="Arial" w:hAnsi="Arial" w:cs="Arial"/>
          <w:sz w:val="24"/>
          <w:szCs w:val="24"/>
        </w:rPr>
      </w:pPr>
      <w:r w:rsidRPr="00CF5270">
        <w:rPr>
          <w:rFonts w:ascii="Arial" w:hAnsi="Arial" w:cs="Arial"/>
          <w:sz w:val="24"/>
          <w:szCs w:val="24"/>
        </w:rPr>
        <w:t>La dirección se compromete más en el mantenimiento de las áreas de trabajo al intervenir en la aprobación y promoción de los estándares</w:t>
      </w:r>
    </w:p>
    <w:p w14:paraId="5867C6ED" w14:textId="77777777" w:rsidR="00536194" w:rsidRPr="00536194" w:rsidRDefault="00D46BA3" w:rsidP="00536194">
      <w:pPr>
        <w:pStyle w:val="Sinespaciado"/>
        <w:numPr>
          <w:ilvl w:val="0"/>
          <w:numId w:val="27"/>
        </w:numPr>
        <w:rPr>
          <w:rFonts w:ascii="Arial" w:hAnsi="Arial" w:cs="Arial"/>
          <w:color w:val="000000"/>
          <w:sz w:val="24"/>
          <w:szCs w:val="24"/>
        </w:rPr>
      </w:pPr>
      <w:r w:rsidRPr="00CF5270">
        <w:rPr>
          <w:rFonts w:ascii="Arial" w:hAnsi="Arial" w:cs="Arial"/>
          <w:sz w:val="24"/>
          <w:szCs w:val="24"/>
        </w:rPr>
        <w:t>Se prepara el personal para asumir mayores responsabilidades en la gestión del puesto de trabajo.</w:t>
      </w:r>
    </w:p>
    <w:p w14:paraId="2047681D" w14:textId="77777777" w:rsidR="00536194" w:rsidRDefault="00536194" w:rsidP="00536194">
      <w:pPr>
        <w:pStyle w:val="Sinespaciado"/>
        <w:rPr>
          <w:rFonts w:ascii="Arial" w:hAnsi="Arial" w:cs="Arial"/>
          <w:sz w:val="24"/>
          <w:szCs w:val="24"/>
        </w:rPr>
      </w:pPr>
    </w:p>
    <w:p w14:paraId="6E71D73B" w14:textId="77777777" w:rsidR="00D46BA3" w:rsidRPr="00CF5270" w:rsidRDefault="00D46BA3" w:rsidP="00536194">
      <w:pPr>
        <w:pStyle w:val="Sinespaciado"/>
        <w:rPr>
          <w:rFonts w:ascii="Arial" w:hAnsi="Arial" w:cs="Arial"/>
          <w:color w:val="000000"/>
          <w:sz w:val="24"/>
          <w:szCs w:val="24"/>
        </w:rPr>
      </w:pPr>
      <w:r w:rsidRPr="00CF5270">
        <w:rPr>
          <w:rFonts w:ascii="Arial" w:hAnsi="Arial" w:cs="Arial"/>
          <w:color w:val="000000"/>
          <w:sz w:val="24"/>
          <w:szCs w:val="24"/>
        </w:rPr>
        <w:t xml:space="preserve">     </w:t>
      </w:r>
    </w:p>
    <w:p w14:paraId="205AE334" w14:textId="77777777" w:rsidR="00D46BA3" w:rsidRPr="00CF5270" w:rsidRDefault="00D46BA3" w:rsidP="00D46BA3">
      <w:pPr>
        <w:pStyle w:val="NormalWeb"/>
        <w:shd w:val="clear" w:color="auto" w:fill="FFFFFF"/>
        <w:spacing w:before="0" w:after="0"/>
        <w:jc w:val="both"/>
        <w:rPr>
          <w:rFonts w:ascii="Arial" w:hAnsi="Arial" w:cs="Arial"/>
          <w:b/>
          <w:color w:val="000000"/>
          <w:sz w:val="24"/>
          <w:szCs w:val="24"/>
        </w:rPr>
      </w:pPr>
      <w:r w:rsidRPr="00CF5270">
        <w:rPr>
          <w:rFonts w:ascii="Arial" w:hAnsi="Arial" w:cs="Arial"/>
          <w:b/>
          <w:color w:val="000000"/>
          <w:sz w:val="24"/>
          <w:szCs w:val="24"/>
        </w:rPr>
        <w:t>6.1.5</w:t>
      </w:r>
      <w:r>
        <w:rPr>
          <w:rFonts w:ascii="Arial" w:hAnsi="Arial" w:cs="Arial"/>
          <w:b/>
          <w:color w:val="000000"/>
          <w:sz w:val="24"/>
          <w:szCs w:val="24"/>
        </w:rPr>
        <w:t>.</w:t>
      </w:r>
      <w:r w:rsidRPr="00CF5270">
        <w:rPr>
          <w:rFonts w:ascii="Arial" w:hAnsi="Arial" w:cs="Arial"/>
          <w:b/>
          <w:color w:val="000000"/>
          <w:sz w:val="24"/>
          <w:szCs w:val="24"/>
        </w:rPr>
        <w:t xml:space="preserve"> SHITSUKE: </w:t>
      </w:r>
      <w:r w:rsidRPr="00CF5270">
        <w:rPr>
          <w:rFonts w:ascii="Arial" w:hAnsi="Arial" w:cs="Arial"/>
          <w:color w:val="000000"/>
          <w:sz w:val="24"/>
          <w:szCs w:val="24"/>
        </w:rPr>
        <w:t>Disciplina crear hábitos de trabajo encaminados a mantener el orden y la limpieza:</w:t>
      </w:r>
    </w:p>
    <w:p w14:paraId="59CB039A" w14:textId="77777777" w:rsidR="00D46BA3" w:rsidRPr="00CF5270" w:rsidRDefault="00F30E2D"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 xml:space="preserve">Disciplina significa convertir en hábito el empleo y utilización de los métodos establecidos y estandarizados para la limpieza en el lugar de trabajo. </w:t>
      </w:r>
    </w:p>
    <w:p w14:paraId="5C56103F" w14:textId="77777777" w:rsidR="00D46BA3" w:rsidRPr="00CF5270" w:rsidRDefault="00F30E2D"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lastRenderedPageBreak/>
        <w:t>-</w:t>
      </w:r>
      <w:r w:rsidR="00D46BA3" w:rsidRPr="00CF5270">
        <w:rPr>
          <w:rFonts w:ascii="Arial" w:hAnsi="Arial" w:cs="Arial"/>
          <w:color w:val="000000"/>
          <w:sz w:val="24"/>
          <w:szCs w:val="24"/>
        </w:rPr>
        <w:t xml:space="preserve">Podremos obtener los beneficios alcanzados con las primeras "Etapas" por largo tiempo si se logra crear un ambiente de respeto a las normas y estándares establecidos. </w:t>
      </w:r>
    </w:p>
    <w:p w14:paraId="6CBA30E7" w14:textId="77777777" w:rsidR="00D46BA3" w:rsidRPr="00CF5270" w:rsidRDefault="00F30E2D"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Las cuatro "Etapas" anteriores se pueden implantar sin dificultad si en los lugares de trabajo se mantiene l</w:t>
      </w:r>
      <w:r>
        <w:rPr>
          <w:rFonts w:ascii="Arial" w:hAnsi="Arial" w:cs="Arial"/>
          <w:color w:val="000000"/>
          <w:sz w:val="24"/>
          <w:szCs w:val="24"/>
        </w:rPr>
        <w:t xml:space="preserve">a disciplina. Su aplicación </w:t>
      </w:r>
      <w:r w:rsidR="00D46BA3" w:rsidRPr="00CF5270">
        <w:rPr>
          <w:rFonts w:ascii="Arial" w:hAnsi="Arial" w:cs="Arial"/>
          <w:color w:val="000000"/>
          <w:sz w:val="24"/>
          <w:szCs w:val="24"/>
        </w:rPr>
        <w:t>garantiza que la seguridad será permanente</w:t>
      </w:r>
      <w:r w:rsidR="00DD0863">
        <w:rPr>
          <w:rFonts w:ascii="Arial" w:hAnsi="Arial" w:cs="Arial"/>
          <w:color w:val="000000"/>
          <w:sz w:val="24"/>
          <w:szCs w:val="24"/>
        </w:rPr>
        <w:t xml:space="preserve"> y no se presentarán riesgos en la salud de los trabajadores.</w:t>
      </w:r>
      <w:r w:rsidR="00D46BA3" w:rsidRPr="00CF5270">
        <w:rPr>
          <w:rFonts w:ascii="Arial" w:hAnsi="Arial" w:cs="Arial"/>
          <w:color w:val="000000"/>
          <w:sz w:val="24"/>
          <w:szCs w:val="24"/>
        </w:rPr>
        <w:t xml:space="preserve"> </w:t>
      </w:r>
    </w:p>
    <w:p w14:paraId="3DF2FCF6" w14:textId="77777777" w:rsidR="003E012A" w:rsidRDefault="00F30E2D"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 xml:space="preserve">La Disciplina implica un desarrollo de la cultura del autocontrol dentro de la empresa. </w:t>
      </w:r>
    </w:p>
    <w:p w14:paraId="2DDF4AB3" w14:textId="77777777" w:rsidR="003E012A" w:rsidRDefault="00F30E2D"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 xml:space="preserve">Si la dirección de la empresa estimula que cada uno de los integrantes aplique el ciclo en cada una de las actividades diarias, es muy seguro que la práctica de la disciplina no tendría ninguna dificultad. Es la disciplina el puente entre las 5 etapas y el concepto Kaizen o de mejora continua. </w:t>
      </w:r>
    </w:p>
    <w:p w14:paraId="6A418CFE" w14:textId="77777777" w:rsidR="00D46BA3" w:rsidRPr="00CF5270" w:rsidRDefault="00F30E2D" w:rsidP="00D46BA3">
      <w:pPr>
        <w:pStyle w:val="NormalWeb"/>
        <w:shd w:val="clear" w:color="auto" w:fill="FFFFFF"/>
        <w:spacing w:before="0" w:after="0"/>
        <w:jc w:val="both"/>
        <w:rPr>
          <w:rFonts w:ascii="Arial" w:hAnsi="Arial" w:cs="Arial"/>
          <w:color w:val="000000"/>
          <w:sz w:val="24"/>
          <w:szCs w:val="24"/>
        </w:rPr>
      </w:pPr>
      <w:r>
        <w:rPr>
          <w:rFonts w:ascii="Arial" w:hAnsi="Arial" w:cs="Arial"/>
          <w:color w:val="000000"/>
          <w:sz w:val="24"/>
          <w:szCs w:val="24"/>
        </w:rPr>
        <w:t>-</w:t>
      </w:r>
      <w:r w:rsidR="00D46BA3" w:rsidRPr="00CF5270">
        <w:rPr>
          <w:rFonts w:ascii="Arial" w:hAnsi="Arial" w:cs="Arial"/>
          <w:color w:val="000000"/>
          <w:sz w:val="24"/>
          <w:szCs w:val="24"/>
        </w:rPr>
        <w:t>Los hábitos desarrollados con la práctica del ciclo PHVA se constituyen en un buen modelo para lograr que la disciplina sea un valor fundamental en la forma de realizar un trabajo.</w:t>
      </w:r>
    </w:p>
    <w:p w14:paraId="6FCACF8D" w14:textId="77777777" w:rsidR="00D46BA3" w:rsidRPr="00CF5270" w:rsidRDefault="00D46BA3" w:rsidP="00D46BA3">
      <w:pPr>
        <w:pStyle w:val="NormalWeb"/>
        <w:shd w:val="clear" w:color="auto" w:fill="FFFFFF"/>
        <w:spacing w:before="0" w:after="0"/>
        <w:jc w:val="both"/>
        <w:rPr>
          <w:rFonts w:ascii="Arial" w:hAnsi="Arial" w:cs="Arial"/>
          <w:color w:val="000000"/>
          <w:sz w:val="24"/>
          <w:szCs w:val="24"/>
        </w:rPr>
      </w:pPr>
      <w:r w:rsidRPr="00CF5270">
        <w:rPr>
          <w:rFonts w:ascii="Arial" w:hAnsi="Arial" w:cs="Arial"/>
          <w:color w:val="000000"/>
          <w:sz w:val="24"/>
          <w:szCs w:val="24"/>
        </w:rPr>
        <w:t xml:space="preserve">Disciplina consiste en:  </w:t>
      </w:r>
    </w:p>
    <w:p w14:paraId="528947E9" w14:textId="77777777" w:rsidR="00D46BA3" w:rsidRPr="00CF5270" w:rsidRDefault="00D46BA3" w:rsidP="00A8221C">
      <w:pPr>
        <w:pStyle w:val="NormalWeb"/>
        <w:numPr>
          <w:ilvl w:val="0"/>
          <w:numId w:val="28"/>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El respeto de las normas y estándares establecidos para conservar el sitio de trabajo impecable. </w:t>
      </w:r>
    </w:p>
    <w:p w14:paraId="7798A0DD" w14:textId="77777777" w:rsidR="00D46BA3" w:rsidRPr="00CF5270" w:rsidRDefault="00D46BA3" w:rsidP="00A8221C">
      <w:pPr>
        <w:pStyle w:val="NormalWeb"/>
        <w:numPr>
          <w:ilvl w:val="0"/>
          <w:numId w:val="29"/>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Realizar un control personal y el respeto por las normas que regulan el funcionamiento de una organización. </w:t>
      </w:r>
    </w:p>
    <w:p w14:paraId="35603BB7" w14:textId="77777777" w:rsidR="00D46BA3" w:rsidRPr="00CF5270" w:rsidRDefault="00D46BA3" w:rsidP="00A8221C">
      <w:pPr>
        <w:pStyle w:val="NormalWeb"/>
        <w:numPr>
          <w:ilvl w:val="0"/>
          <w:numId w:val="30"/>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Promover el hábito de auto controlar o reflexionar sobre el nivel de cumplimiento de las normas establecidas. </w:t>
      </w:r>
    </w:p>
    <w:p w14:paraId="47DFB804" w14:textId="77777777" w:rsidR="00D46BA3" w:rsidRPr="00CF5270" w:rsidRDefault="00D46BA3" w:rsidP="00A8221C">
      <w:pPr>
        <w:pStyle w:val="NormalWeb"/>
        <w:numPr>
          <w:ilvl w:val="0"/>
          <w:numId w:val="31"/>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Comprender la importancia del respeto por los demás y por las normas en las que el trabajador seguramente ha participado directa o indirectamente en su elaboración. </w:t>
      </w:r>
    </w:p>
    <w:p w14:paraId="6CA357CE" w14:textId="77777777" w:rsidR="00D46BA3" w:rsidRPr="00CF5270" w:rsidRDefault="00D46BA3" w:rsidP="00A8221C">
      <w:pPr>
        <w:pStyle w:val="NormalWeb"/>
        <w:numPr>
          <w:ilvl w:val="0"/>
          <w:numId w:val="32"/>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Mejorar el respeto de su propio ser y de los demás. </w:t>
      </w:r>
    </w:p>
    <w:p w14:paraId="516C5852" w14:textId="77777777" w:rsidR="00D46BA3" w:rsidRPr="00CF5270" w:rsidRDefault="00D46BA3" w:rsidP="00D46BA3">
      <w:pPr>
        <w:pStyle w:val="NormalWeb"/>
        <w:shd w:val="clear" w:color="auto" w:fill="FFFFFF"/>
        <w:spacing w:before="0" w:after="0"/>
        <w:jc w:val="both"/>
        <w:rPr>
          <w:rFonts w:ascii="Arial" w:hAnsi="Arial" w:cs="Arial"/>
          <w:color w:val="000000"/>
          <w:sz w:val="24"/>
          <w:szCs w:val="24"/>
        </w:rPr>
      </w:pPr>
      <w:r w:rsidRPr="00CF5270">
        <w:rPr>
          <w:rFonts w:ascii="Arial" w:hAnsi="Arial" w:cs="Arial"/>
          <w:color w:val="000000"/>
          <w:sz w:val="24"/>
          <w:szCs w:val="24"/>
        </w:rPr>
        <w:t>Si tenemos disciplina obtendremos los siguientes beneficios</w:t>
      </w:r>
    </w:p>
    <w:p w14:paraId="44851D94" w14:textId="77777777" w:rsidR="00D46BA3" w:rsidRPr="00CF5270" w:rsidRDefault="00D46BA3" w:rsidP="00A8221C">
      <w:pPr>
        <w:pStyle w:val="NormalWeb"/>
        <w:numPr>
          <w:ilvl w:val="0"/>
          <w:numId w:val="33"/>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Se crea una cultura de sensibilidad, respeto y cuidado de los recursos de la </w:t>
      </w:r>
      <w:r w:rsidR="004A656D">
        <w:rPr>
          <w:rFonts w:ascii="Arial" w:hAnsi="Arial" w:cs="Arial"/>
          <w:color w:val="000000"/>
          <w:sz w:val="24"/>
          <w:szCs w:val="24"/>
        </w:rPr>
        <w:t>Entidad</w:t>
      </w:r>
      <w:r w:rsidRPr="00CF5270">
        <w:rPr>
          <w:rFonts w:ascii="Arial" w:hAnsi="Arial" w:cs="Arial"/>
          <w:color w:val="000000"/>
          <w:sz w:val="24"/>
          <w:szCs w:val="24"/>
        </w:rPr>
        <w:t xml:space="preserve">. </w:t>
      </w:r>
    </w:p>
    <w:p w14:paraId="41CC7DCC" w14:textId="77777777" w:rsidR="00D46BA3" w:rsidRPr="00CF5270" w:rsidRDefault="00D46BA3" w:rsidP="00A8221C">
      <w:pPr>
        <w:pStyle w:val="NormalWeb"/>
        <w:numPr>
          <w:ilvl w:val="0"/>
          <w:numId w:val="34"/>
        </w:numPr>
        <w:shd w:val="clear" w:color="auto" w:fill="FFFFFF"/>
        <w:jc w:val="both"/>
        <w:rPr>
          <w:rFonts w:ascii="Arial" w:hAnsi="Arial" w:cs="Arial"/>
          <w:color w:val="000000"/>
          <w:sz w:val="24"/>
          <w:szCs w:val="24"/>
        </w:rPr>
      </w:pPr>
      <w:r w:rsidRPr="00CF5270">
        <w:rPr>
          <w:rFonts w:ascii="Arial" w:hAnsi="Arial" w:cs="Arial"/>
          <w:color w:val="000000"/>
          <w:sz w:val="24"/>
          <w:szCs w:val="24"/>
        </w:rPr>
        <w:lastRenderedPageBreak/>
        <w:t xml:space="preserve">La disciplina es una forma de cambiar hábitos. </w:t>
      </w:r>
    </w:p>
    <w:p w14:paraId="5D02DC71" w14:textId="77777777" w:rsidR="00D46BA3" w:rsidRPr="00CF5270" w:rsidRDefault="00D46BA3" w:rsidP="00A8221C">
      <w:pPr>
        <w:pStyle w:val="NormalWeb"/>
        <w:numPr>
          <w:ilvl w:val="0"/>
          <w:numId w:val="35"/>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Se siguen los estándares establecidos y existe una mayor sensibilización y respeto entre personas. </w:t>
      </w:r>
    </w:p>
    <w:p w14:paraId="51CFB304" w14:textId="77777777" w:rsidR="00D46BA3" w:rsidRPr="00CF5270" w:rsidRDefault="00D46BA3" w:rsidP="00A8221C">
      <w:pPr>
        <w:pStyle w:val="NormalWeb"/>
        <w:numPr>
          <w:ilvl w:val="0"/>
          <w:numId w:val="36"/>
        </w:numPr>
        <w:shd w:val="clear" w:color="auto" w:fill="FFFFFF"/>
        <w:jc w:val="both"/>
        <w:rPr>
          <w:rFonts w:ascii="Arial" w:hAnsi="Arial" w:cs="Arial"/>
          <w:color w:val="000000"/>
          <w:sz w:val="24"/>
          <w:szCs w:val="24"/>
        </w:rPr>
      </w:pPr>
      <w:r w:rsidRPr="00CF5270">
        <w:rPr>
          <w:rFonts w:ascii="Arial" w:hAnsi="Arial" w:cs="Arial"/>
          <w:color w:val="000000"/>
          <w:sz w:val="24"/>
          <w:szCs w:val="24"/>
        </w:rPr>
        <w:t xml:space="preserve">La motivación en el trabajo se incrementa. </w:t>
      </w:r>
    </w:p>
    <w:p w14:paraId="281383BC" w14:textId="77777777" w:rsidR="00D46BA3" w:rsidRPr="00CF5270" w:rsidRDefault="00D46BA3" w:rsidP="00D46BA3">
      <w:pPr>
        <w:pStyle w:val="NormalWeb"/>
        <w:shd w:val="clear" w:color="auto" w:fill="FFFFFF"/>
        <w:rPr>
          <w:rFonts w:ascii="Arial" w:hAnsi="Arial" w:cs="Arial"/>
          <w:b/>
          <w:color w:val="000000"/>
          <w:sz w:val="24"/>
          <w:szCs w:val="24"/>
        </w:rPr>
      </w:pPr>
      <w:r>
        <w:rPr>
          <w:rFonts w:ascii="Arial" w:hAnsi="Arial" w:cs="Arial"/>
          <w:b/>
          <w:color w:val="000000"/>
          <w:sz w:val="24"/>
          <w:szCs w:val="24"/>
        </w:rPr>
        <w:t>6.</w:t>
      </w:r>
      <w:r w:rsidRPr="00CF5270">
        <w:rPr>
          <w:rFonts w:ascii="Arial" w:hAnsi="Arial" w:cs="Arial"/>
          <w:b/>
          <w:color w:val="000000"/>
          <w:sz w:val="24"/>
          <w:szCs w:val="24"/>
        </w:rPr>
        <w:t>2</w:t>
      </w:r>
      <w:r>
        <w:rPr>
          <w:rFonts w:ascii="Arial" w:hAnsi="Arial" w:cs="Arial"/>
          <w:b/>
          <w:color w:val="000000"/>
          <w:sz w:val="24"/>
          <w:szCs w:val="24"/>
        </w:rPr>
        <w:t>.</w:t>
      </w:r>
      <w:r w:rsidRPr="00CF5270">
        <w:rPr>
          <w:rFonts w:ascii="Arial" w:hAnsi="Arial" w:cs="Arial"/>
          <w:b/>
          <w:color w:val="000000"/>
          <w:sz w:val="24"/>
          <w:szCs w:val="24"/>
        </w:rPr>
        <w:t xml:space="preserve"> EQUIPO DE TRABAJO </w:t>
      </w:r>
    </w:p>
    <w:p w14:paraId="0FB190A0" w14:textId="2C5664F4" w:rsidR="00D46BA3" w:rsidRPr="00CF5270" w:rsidRDefault="00D46BA3" w:rsidP="00D46BA3">
      <w:pPr>
        <w:pStyle w:val="NormalWeb"/>
        <w:shd w:val="clear" w:color="auto" w:fill="FFFFFF"/>
        <w:jc w:val="both"/>
        <w:rPr>
          <w:rFonts w:ascii="Arial" w:hAnsi="Arial" w:cs="Arial"/>
          <w:color w:val="000000"/>
          <w:sz w:val="24"/>
          <w:szCs w:val="24"/>
        </w:rPr>
      </w:pPr>
      <w:r w:rsidRPr="00CF5270">
        <w:rPr>
          <w:rFonts w:ascii="Arial" w:hAnsi="Arial" w:cs="Arial"/>
          <w:color w:val="000000"/>
          <w:sz w:val="24"/>
          <w:szCs w:val="24"/>
        </w:rPr>
        <w:t>El orde</w:t>
      </w:r>
      <w:r w:rsidR="0053029D">
        <w:rPr>
          <w:rFonts w:ascii="Arial" w:hAnsi="Arial" w:cs="Arial"/>
          <w:color w:val="000000"/>
          <w:sz w:val="24"/>
          <w:szCs w:val="24"/>
        </w:rPr>
        <w:t>n, aseo y limpieza dentro</w:t>
      </w:r>
      <w:r w:rsidR="00FE3540">
        <w:rPr>
          <w:rFonts w:ascii="Arial" w:hAnsi="Arial" w:cs="Arial"/>
          <w:color w:val="000000"/>
          <w:sz w:val="24"/>
          <w:szCs w:val="24"/>
        </w:rPr>
        <w:t xml:space="preserve"> de </w:t>
      </w:r>
      <w:r w:rsidR="00FE3540">
        <w:rPr>
          <w:rFonts w:ascii="Arial" w:hAnsi="Arial" w:cs="Arial"/>
          <w:sz w:val="24"/>
          <w:szCs w:val="24"/>
        </w:rPr>
        <w:t>AGUAS DEL HUILA S.A E.S.P.</w:t>
      </w:r>
      <w:r w:rsidR="0053029D">
        <w:rPr>
          <w:rFonts w:ascii="Arial" w:hAnsi="Arial" w:cs="Arial"/>
          <w:color w:val="000000"/>
          <w:sz w:val="24"/>
          <w:szCs w:val="24"/>
        </w:rPr>
        <w:t xml:space="preserve"> </w:t>
      </w:r>
      <w:r w:rsidRPr="00CF5270">
        <w:rPr>
          <w:rFonts w:ascii="Arial" w:hAnsi="Arial" w:cs="Arial"/>
          <w:color w:val="000000"/>
          <w:sz w:val="24"/>
          <w:szCs w:val="24"/>
        </w:rPr>
        <w:t xml:space="preserve">contar con un grupo dedicado a realizarle seguimiento, para así poder contar con un mejoramiento continuo, por lo cual se debe de conformar un grupo de líderes en cada área de trabajo, quienes serán los encargados de </w:t>
      </w:r>
      <w:r w:rsidR="0053029D">
        <w:rPr>
          <w:rFonts w:ascii="Arial" w:hAnsi="Arial" w:cs="Arial"/>
          <w:color w:val="000000"/>
          <w:sz w:val="24"/>
          <w:szCs w:val="24"/>
        </w:rPr>
        <w:t>difundir y mantener el programa vigente.</w:t>
      </w:r>
    </w:p>
    <w:p w14:paraId="2A060EFC" w14:textId="77777777" w:rsidR="00D46BA3" w:rsidRPr="00CF5270" w:rsidRDefault="00D46BA3" w:rsidP="00D46BA3">
      <w:pPr>
        <w:pStyle w:val="NormalWeb"/>
        <w:shd w:val="clear" w:color="auto" w:fill="FFFFFF"/>
        <w:jc w:val="both"/>
        <w:rPr>
          <w:rFonts w:ascii="Arial" w:hAnsi="Arial" w:cs="Arial"/>
          <w:color w:val="000000"/>
          <w:sz w:val="24"/>
          <w:szCs w:val="24"/>
        </w:rPr>
      </w:pPr>
      <w:r w:rsidRPr="00CF5270">
        <w:rPr>
          <w:rFonts w:ascii="Arial" w:hAnsi="Arial" w:cs="Arial"/>
          <w:color w:val="000000"/>
          <w:sz w:val="24"/>
          <w:szCs w:val="24"/>
        </w:rPr>
        <w:t>Pero además cada miembro de la empresa contará con unas responsabilidades asignadas.</w:t>
      </w:r>
    </w:p>
    <w:p w14:paraId="4579B09D" w14:textId="77777777" w:rsidR="00D46BA3" w:rsidRPr="00CF5270" w:rsidRDefault="00D46BA3" w:rsidP="00D46BA3">
      <w:pPr>
        <w:pStyle w:val="NormalWeb"/>
        <w:shd w:val="clear" w:color="auto" w:fill="FFFFFF"/>
        <w:jc w:val="both"/>
        <w:rPr>
          <w:rFonts w:ascii="Arial" w:hAnsi="Arial" w:cs="Arial"/>
          <w:b/>
          <w:color w:val="000000"/>
          <w:sz w:val="24"/>
          <w:szCs w:val="24"/>
        </w:rPr>
      </w:pPr>
      <w:r w:rsidRPr="00CF5270">
        <w:rPr>
          <w:rFonts w:ascii="Arial" w:hAnsi="Arial" w:cs="Arial"/>
          <w:b/>
          <w:color w:val="000000"/>
          <w:sz w:val="24"/>
          <w:szCs w:val="24"/>
        </w:rPr>
        <w:t>RESPONSABILIDADES DE LA COORDINACIÓN Y PERSONAL DE SEGURIDAD Y SALUD EN EL TRABAJO</w:t>
      </w:r>
    </w:p>
    <w:p w14:paraId="6879536B" w14:textId="7777777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Conocer el programa.</w:t>
      </w:r>
    </w:p>
    <w:p w14:paraId="11822EA7" w14:textId="7777777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Participar en su desarrollo.</w:t>
      </w:r>
    </w:p>
    <w:p w14:paraId="4A447D08" w14:textId="7777777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Facilitar la asistencia de los trabajadores a las respectivas capacitaciones.</w:t>
      </w:r>
    </w:p>
    <w:p w14:paraId="407D76DF" w14:textId="7777777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Ser coherente frente a las políticas establecidas</w:t>
      </w:r>
    </w:p>
    <w:p w14:paraId="2846101F" w14:textId="7777777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Participar de manera activa en el desarrollo del programa.</w:t>
      </w:r>
    </w:p>
    <w:p w14:paraId="22E53733" w14:textId="77777777" w:rsidR="000D0767" w:rsidRDefault="000D0767" w:rsidP="00D46BA3">
      <w:pPr>
        <w:pStyle w:val="NormalWeb"/>
        <w:shd w:val="clear" w:color="auto" w:fill="FFFFFF"/>
        <w:jc w:val="both"/>
        <w:rPr>
          <w:rFonts w:ascii="Arial" w:hAnsi="Arial" w:cs="Arial"/>
          <w:b/>
          <w:color w:val="000000"/>
          <w:sz w:val="24"/>
          <w:szCs w:val="24"/>
        </w:rPr>
      </w:pPr>
    </w:p>
    <w:p w14:paraId="4E83735F" w14:textId="77777777" w:rsidR="00D46BA3" w:rsidRPr="00CF5270" w:rsidRDefault="00D46BA3" w:rsidP="00D46BA3">
      <w:pPr>
        <w:pStyle w:val="NormalWeb"/>
        <w:shd w:val="clear" w:color="auto" w:fill="FFFFFF"/>
        <w:jc w:val="both"/>
        <w:rPr>
          <w:rFonts w:ascii="Arial" w:hAnsi="Arial" w:cs="Arial"/>
          <w:b/>
          <w:color w:val="000000"/>
          <w:sz w:val="24"/>
          <w:szCs w:val="24"/>
        </w:rPr>
      </w:pPr>
      <w:r w:rsidRPr="00CF5270">
        <w:rPr>
          <w:rFonts w:ascii="Arial" w:hAnsi="Arial" w:cs="Arial"/>
          <w:b/>
          <w:color w:val="000000"/>
          <w:sz w:val="24"/>
          <w:szCs w:val="24"/>
        </w:rPr>
        <w:t>RESPONSABILIDAD DE LOS LÍDERES</w:t>
      </w:r>
    </w:p>
    <w:p w14:paraId="23EDE72B" w14:textId="7777777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Ser facilitadores del programa</w:t>
      </w:r>
    </w:p>
    <w:p w14:paraId="78CA266C" w14:textId="5C05C82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Escuchar propuestas de los compañeros y llevarlas con hecho</w:t>
      </w:r>
      <w:r w:rsidR="000D0767">
        <w:rPr>
          <w:rFonts w:ascii="Arial" w:hAnsi="Arial" w:cs="Arial"/>
          <w:color w:val="000000"/>
          <w:sz w:val="24"/>
          <w:szCs w:val="24"/>
        </w:rPr>
        <w:t>s y datos a Salud y S</w:t>
      </w:r>
      <w:r w:rsidRPr="00CF5270">
        <w:rPr>
          <w:rFonts w:ascii="Arial" w:hAnsi="Arial" w:cs="Arial"/>
          <w:color w:val="000000"/>
          <w:sz w:val="24"/>
          <w:szCs w:val="24"/>
        </w:rPr>
        <w:t>eguridad en el trabajo y de allí divulgarlo ante la coordinación d</w:t>
      </w:r>
      <w:r w:rsidR="00FE3540">
        <w:rPr>
          <w:rFonts w:ascii="Arial" w:hAnsi="Arial" w:cs="Arial"/>
          <w:color w:val="000000"/>
          <w:sz w:val="24"/>
          <w:szCs w:val="24"/>
        </w:rPr>
        <w:t>e la organización.</w:t>
      </w:r>
    </w:p>
    <w:p w14:paraId="7E30FA36" w14:textId="7777777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Asistir a las capacitaciones y promover el conocimiento adquirido ante sus compañeros.</w:t>
      </w:r>
    </w:p>
    <w:p w14:paraId="37FBE8EC" w14:textId="77777777" w:rsidR="00D46BA3"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Participar de manera activa en el desarrollo del programa.</w:t>
      </w:r>
    </w:p>
    <w:p w14:paraId="56237096" w14:textId="77777777" w:rsidR="00D46BA3" w:rsidRPr="00D46BA3" w:rsidRDefault="00D46BA3" w:rsidP="00D46BA3">
      <w:pPr>
        <w:pStyle w:val="NormalWeb"/>
        <w:shd w:val="clear" w:color="auto" w:fill="FFFFFF"/>
        <w:jc w:val="both"/>
        <w:rPr>
          <w:rFonts w:ascii="Arial" w:hAnsi="Arial" w:cs="Arial"/>
          <w:color w:val="000000"/>
          <w:sz w:val="24"/>
          <w:szCs w:val="24"/>
        </w:rPr>
      </w:pPr>
      <w:r w:rsidRPr="00D46BA3">
        <w:rPr>
          <w:rFonts w:ascii="Arial" w:hAnsi="Arial" w:cs="Arial"/>
          <w:b/>
          <w:color w:val="000000"/>
          <w:sz w:val="24"/>
          <w:szCs w:val="24"/>
        </w:rPr>
        <w:t>RESPONSABILIDAD DE LOS TRABAJADORES.</w:t>
      </w:r>
    </w:p>
    <w:p w14:paraId="28A315F1" w14:textId="7777777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Estar abiertos al cambio y participar de manera activa en el desarrollo del programa</w:t>
      </w:r>
    </w:p>
    <w:p w14:paraId="138D842A" w14:textId="7777777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lastRenderedPageBreak/>
        <w:t>Comunicar a las líderes inquietudes, ideas de mejora y soluciones de problemas frente al tema.</w:t>
      </w:r>
    </w:p>
    <w:p w14:paraId="3713E8EB" w14:textId="7777777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Ser promotores del cambio de comportamiento.</w:t>
      </w:r>
    </w:p>
    <w:p w14:paraId="11DB58EA" w14:textId="77777777" w:rsidR="00D46BA3" w:rsidRPr="00CF5270" w:rsidRDefault="00D46BA3" w:rsidP="00A8221C">
      <w:pPr>
        <w:pStyle w:val="NormalWeb"/>
        <w:numPr>
          <w:ilvl w:val="0"/>
          <w:numId w:val="38"/>
        </w:numPr>
        <w:shd w:val="clear" w:color="auto" w:fill="FFFFFF"/>
        <w:jc w:val="both"/>
        <w:rPr>
          <w:rFonts w:ascii="Arial" w:hAnsi="Arial" w:cs="Arial"/>
          <w:color w:val="000000"/>
          <w:sz w:val="24"/>
          <w:szCs w:val="24"/>
        </w:rPr>
      </w:pPr>
      <w:r w:rsidRPr="00CF5270">
        <w:rPr>
          <w:rFonts w:ascii="Arial" w:hAnsi="Arial" w:cs="Arial"/>
          <w:color w:val="000000"/>
          <w:sz w:val="24"/>
          <w:szCs w:val="24"/>
        </w:rPr>
        <w:t>Estar conscientes que para lograr un hábito se necesita de muchas repeticiones durante el día durante un largo periodo de tiempo.</w:t>
      </w:r>
    </w:p>
    <w:p w14:paraId="26EEBECF" w14:textId="77777777" w:rsidR="000D0767" w:rsidRDefault="000D0767" w:rsidP="00D46BA3">
      <w:pPr>
        <w:pStyle w:val="NormalWeb"/>
        <w:shd w:val="clear" w:color="auto" w:fill="FFFFFF"/>
        <w:jc w:val="both"/>
        <w:rPr>
          <w:rFonts w:ascii="Arial" w:hAnsi="Arial" w:cs="Arial"/>
          <w:b/>
          <w:color w:val="000000"/>
          <w:sz w:val="24"/>
          <w:szCs w:val="24"/>
        </w:rPr>
      </w:pPr>
    </w:p>
    <w:p w14:paraId="301ACEB6" w14:textId="77777777" w:rsidR="000D0767" w:rsidRDefault="000D0767" w:rsidP="00D46BA3">
      <w:pPr>
        <w:pStyle w:val="NormalWeb"/>
        <w:shd w:val="clear" w:color="auto" w:fill="FFFFFF"/>
        <w:jc w:val="both"/>
        <w:rPr>
          <w:rFonts w:ascii="Arial" w:hAnsi="Arial" w:cs="Arial"/>
          <w:b/>
          <w:color w:val="000000"/>
          <w:sz w:val="24"/>
          <w:szCs w:val="24"/>
        </w:rPr>
      </w:pPr>
    </w:p>
    <w:p w14:paraId="0F78E8D9" w14:textId="77777777" w:rsidR="000D0767" w:rsidRDefault="000D0767" w:rsidP="00D46BA3">
      <w:pPr>
        <w:pStyle w:val="NormalWeb"/>
        <w:shd w:val="clear" w:color="auto" w:fill="FFFFFF"/>
        <w:jc w:val="both"/>
        <w:rPr>
          <w:rFonts w:ascii="Arial" w:hAnsi="Arial" w:cs="Arial"/>
          <w:b/>
          <w:color w:val="000000"/>
          <w:sz w:val="24"/>
          <w:szCs w:val="24"/>
        </w:rPr>
      </w:pPr>
    </w:p>
    <w:p w14:paraId="2C89804F" w14:textId="77777777" w:rsidR="000D0767" w:rsidRDefault="000D0767" w:rsidP="00D46BA3">
      <w:pPr>
        <w:pStyle w:val="NormalWeb"/>
        <w:shd w:val="clear" w:color="auto" w:fill="FFFFFF"/>
        <w:jc w:val="both"/>
        <w:rPr>
          <w:rFonts w:ascii="Arial" w:hAnsi="Arial" w:cs="Arial"/>
          <w:b/>
          <w:color w:val="000000"/>
          <w:sz w:val="24"/>
          <w:szCs w:val="24"/>
        </w:rPr>
      </w:pPr>
    </w:p>
    <w:p w14:paraId="320C285F" w14:textId="77777777" w:rsidR="000D0767" w:rsidRDefault="000D0767" w:rsidP="00D46BA3">
      <w:pPr>
        <w:pStyle w:val="NormalWeb"/>
        <w:shd w:val="clear" w:color="auto" w:fill="FFFFFF"/>
        <w:jc w:val="both"/>
        <w:rPr>
          <w:rFonts w:ascii="Arial" w:hAnsi="Arial" w:cs="Arial"/>
          <w:b/>
          <w:color w:val="000000"/>
          <w:sz w:val="24"/>
          <w:szCs w:val="24"/>
        </w:rPr>
      </w:pPr>
    </w:p>
    <w:p w14:paraId="17759DE7" w14:textId="77777777" w:rsidR="00F30E2D" w:rsidRDefault="00F30E2D" w:rsidP="00D46BA3">
      <w:pPr>
        <w:pStyle w:val="NormalWeb"/>
        <w:shd w:val="clear" w:color="auto" w:fill="FFFFFF"/>
        <w:jc w:val="both"/>
        <w:rPr>
          <w:rFonts w:ascii="Arial" w:hAnsi="Arial" w:cs="Arial"/>
          <w:b/>
          <w:color w:val="000000"/>
          <w:sz w:val="24"/>
          <w:szCs w:val="24"/>
        </w:rPr>
      </w:pPr>
    </w:p>
    <w:p w14:paraId="16377525" w14:textId="77777777" w:rsidR="00F30E2D" w:rsidRDefault="00F30E2D" w:rsidP="00D46BA3">
      <w:pPr>
        <w:pStyle w:val="NormalWeb"/>
        <w:shd w:val="clear" w:color="auto" w:fill="FFFFFF"/>
        <w:jc w:val="both"/>
        <w:rPr>
          <w:rFonts w:ascii="Arial" w:hAnsi="Arial" w:cs="Arial"/>
          <w:b/>
          <w:color w:val="000000"/>
          <w:sz w:val="24"/>
          <w:szCs w:val="24"/>
        </w:rPr>
      </w:pPr>
    </w:p>
    <w:p w14:paraId="6895D831" w14:textId="77777777" w:rsidR="004A656D" w:rsidRDefault="004A656D" w:rsidP="00D46BA3">
      <w:pPr>
        <w:pStyle w:val="NormalWeb"/>
        <w:shd w:val="clear" w:color="auto" w:fill="FFFFFF"/>
        <w:jc w:val="both"/>
        <w:rPr>
          <w:rFonts w:ascii="Arial" w:hAnsi="Arial" w:cs="Arial"/>
          <w:b/>
          <w:color w:val="000000"/>
          <w:sz w:val="24"/>
          <w:szCs w:val="24"/>
        </w:rPr>
      </w:pPr>
    </w:p>
    <w:p w14:paraId="5793C224" w14:textId="77777777" w:rsidR="004A656D" w:rsidRDefault="004A656D" w:rsidP="00D46BA3">
      <w:pPr>
        <w:pStyle w:val="NormalWeb"/>
        <w:shd w:val="clear" w:color="auto" w:fill="FFFFFF"/>
        <w:jc w:val="both"/>
        <w:rPr>
          <w:rFonts w:ascii="Arial" w:hAnsi="Arial" w:cs="Arial"/>
          <w:b/>
          <w:color w:val="000000"/>
          <w:sz w:val="24"/>
          <w:szCs w:val="24"/>
        </w:rPr>
      </w:pPr>
    </w:p>
    <w:p w14:paraId="5A8BBFF6" w14:textId="77777777" w:rsidR="004A656D" w:rsidRDefault="004A656D" w:rsidP="00D46BA3">
      <w:pPr>
        <w:pStyle w:val="NormalWeb"/>
        <w:shd w:val="clear" w:color="auto" w:fill="FFFFFF"/>
        <w:jc w:val="both"/>
        <w:rPr>
          <w:rFonts w:ascii="Arial" w:hAnsi="Arial" w:cs="Arial"/>
          <w:b/>
          <w:color w:val="000000"/>
          <w:sz w:val="24"/>
          <w:szCs w:val="24"/>
        </w:rPr>
      </w:pPr>
    </w:p>
    <w:p w14:paraId="3E5014E3" w14:textId="77777777" w:rsidR="00F30E2D" w:rsidRDefault="00F30E2D" w:rsidP="00D46BA3">
      <w:pPr>
        <w:pStyle w:val="NormalWeb"/>
        <w:shd w:val="clear" w:color="auto" w:fill="FFFFFF"/>
        <w:jc w:val="both"/>
        <w:rPr>
          <w:rFonts w:ascii="Arial" w:hAnsi="Arial" w:cs="Arial"/>
          <w:b/>
          <w:color w:val="000000"/>
          <w:sz w:val="24"/>
          <w:szCs w:val="24"/>
        </w:rPr>
      </w:pPr>
    </w:p>
    <w:p w14:paraId="213E1E1C" w14:textId="77777777" w:rsidR="00F30E2D" w:rsidRDefault="00F30E2D" w:rsidP="00D46BA3">
      <w:pPr>
        <w:pStyle w:val="NormalWeb"/>
        <w:shd w:val="clear" w:color="auto" w:fill="FFFFFF"/>
        <w:jc w:val="both"/>
        <w:rPr>
          <w:rFonts w:ascii="Arial" w:hAnsi="Arial" w:cs="Arial"/>
          <w:b/>
          <w:color w:val="000000"/>
          <w:sz w:val="24"/>
          <w:szCs w:val="24"/>
        </w:rPr>
      </w:pPr>
    </w:p>
    <w:p w14:paraId="6715E33F" w14:textId="77777777" w:rsidR="00D46BA3" w:rsidRDefault="000D0767" w:rsidP="00D46BA3">
      <w:pPr>
        <w:pStyle w:val="Sinespaciado"/>
        <w:jc w:val="center"/>
        <w:rPr>
          <w:rFonts w:ascii="Arial" w:hAnsi="Arial" w:cs="Arial"/>
          <w:b/>
          <w:sz w:val="24"/>
          <w:szCs w:val="24"/>
        </w:rPr>
      </w:pPr>
      <w:r>
        <w:rPr>
          <w:rFonts w:ascii="Arial" w:hAnsi="Arial" w:cs="Arial"/>
          <w:b/>
          <w:sz w:val="24"/>
          <w:szCs w:val="24"/>
        </w:rPr>
        <w:t>ANEXO A</w:t>
      </w:r>
    </w:p>
    <w:p w14:paraId="4DBBE83D" w14:textId="77777777" w:rsidR="000D0767" w:rsidRPr="00CF5270" w:rsidRDefault="000D0767" w:rsidP="00D46BA3">
      <w:pPr>
        <w:pStyle w:val="Sinespaciado"/>
        <w:jc w:val="center"/>
        <w:rPr>
          <w:rFonts w:ascii="Arial" w:hAnsi="Arial" w:cs="Arial"/>
          <w:b/>
          <w:sz w:val="24"/>
          <w:szCs w:val="24"/>
        </w:rPr>
      </w:pPr>
    </w:p>
    <w:p w14:paraId="3CC94BC5" w14:textId="77777777" w:rsidR="00D46BA3" w:rsidRPr="00CF5270" w:rsidRDefault="00D46BA3" w:rsidP="00D46BA3">
      <w:pPr>
        <w:pStyle w:val="Sinespaciado"/>
        <w:jc w:val="center"/>
        <w:rPr>
          <w:rFonts w:ascii="Arial" w:hAnsi="Arial" w:cs="Arial"/>
          <w:b/>
          <w:sz w:val="24"/>
          <w:szCs w:val="24"/>
        </w:rPr>
      </w:pPr>
      <w:r w:rsidRPr="00CF5270">
        <w:rPr>
          <w:rFonts w:ascii="Arial" w:hAnsi="Arial" w:cs="Arial"/>
          <w:b/>
          <w:sz w:val="24"/>
          <w:szCs w:val="24"/>
        </w:rPr>
        <w:t>F</w:t>
      </w:r>
      <w:r w:rsidR="000D0767">
        <w:rPr>
          <w:rFonts w:ascii="Arial" w:hAnsi="Arial" w:cs="Arial"/>
          <w:b/>
          <w:sz w:val="24"/>
          <w:szCs w:val="24"/>
        </w:rPr>
        <w:t>ICHA DE EVALUACIÓN Y/O INSPECCIÓ</w:t>
      </w:r>
      <w:r w:rsidRPr="00CF5270">
        <w:rPr>
          <w:rFonts w:ascii="Arial" w:hAnsi="Arial" w:cs="Arial"/>
          <w:b/>
          <w:sz w:val="24"/>
          <w:szCs w:val="24"/>
        </w:rPr>
        <w:t>N</w:t>
      </w:r>
    </w:p>
    <w:p w14:paraId="116C95B8" w14:textId="77777777" w:rsidR="00D46BA3" w:rsidRPr="00CF5270" w:rsidRDefault="00D46BA3" w:rsidP="00D46BA3">
      <w:pPr>
        <w:pStyle w:val="Sinespaciado"/>
        <w:jc w:val="center"/>
        <w:rPr>
          <w:rFonts w:ascii="Arial" w:hAnsi="Arial" w:cs="Arial"/>
          <w:b/>
          <w:sz w:val="24"/>
          <w:szCs w:val="24"/>
        </w:rPr>
      </w:pPr>
    </w:p>
    <w:p w14:paraId="0DB85C75" w14:textId="77777777" w:rsidR="00D46BA3" w:rsidRPr="00CF5270" w:rsidRDefault="00D46BA3" w:rsidP="00D46BA3">
      <w:pPr>
        <w:pStyle w:val="Textoindependiente"/>
        <w:spacing w:line="240" w:lineRule="auto"/>
        <w:jc w:val="both"/>
        <w:rPr>
          <w:rFonts w:ascii="Arial" w:hAnsi="Arial" w:cs="Arial"/>
          <w:color w:val="808080"/>
          <w:sz w:val="24"/>
          <w:szCs w:val="24"/>
          <w:lang w:val="es-ES"/>
        </w:rPr>
      </w:pPr>
      <w:r w:rsidRPr="00CF5270">
        <w:rPr>
          <w:rFonts w:ascii="Arial" w:hAnsi="Arial" w:cs="Arial"/>
          <w:color w:val="808080"/>
          <w:sz w:val="24"/>
          <w:szCs w:val="24"/>
          <w:lang w:val="es-ES"/>
        </w:rPr>
        <w:t>Cumple: 1          No cumple: 0            No aplica: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9"/>
        <w:gridCol w:w="2271"/>
        <w:gridCol w:w="2150"/>
        <w:gridCol w:w="1014"/>
        <w:gridCol w:w="1203"/>
        <w:gridCol w:w="1203"/>
      </w:tblGrid>
      <w:tr w:rsidR="00D46BA3" w:rsidRPr="00CF5270" w14:paraId="4DDBE2CD" w14:textId="77777777" w:rsidTr="00D46BA3">
        <w:trPr>
          <w:cantSplit/>
        </w:trPr>
        <w:tc>
          <w:tcPr>
            <w:tcW w:w="3680" w:type="dxa"/>
            <w:gridSpan w:val="2"/>
            <w:shd w:val="clear" w:color="auto" w:fill="1F3864" w:themeFill="accent5" w:themeFillShade="80"/>
          </w:tcPr>
          <w:p w14:paraId="74BFB936" w14:textId="77777777" w:rsidR="00D46BA3" w:rsidRPr="00CF5270" w:rsidRDefault="00D46BA3" w:rsidP="00D46BA3">
            <w:pPr>
              <w:pStyle w:val="Textoindependiente"/>
              <w:spacing w:line="240" w:lineRule="auto"/>
              <w:rPr>
                <w:rFonts w:ascii="Arial" w:hAnsi="Arial" w:cs="Arial"/>
                <w:b/>
                <w:color w:val="FFFFFF" w:themeColor="background1"/>
                <w:sz w:val="20"/>
                <w:szCs w:val="20"/>
                <w:lang w:val="es-ES"/>
              </w:rPr>
            </w:pPr>
            <w:r w:rsidRPr="00CF5270">
              <w:rPr>
                <w:rFonts w:ascii="Arial" w:hAnsi="Arial" w:cs="Arial"/>
                <w:b/>
                <w:color w:val="FFFFFF" w:themeColor="background1"/>
                <w:sz w:val="20"/>
                <w:szCs w:val="20"/>
                <w:lang w:val="es-ES"/>
              </w:rPr>
              <w:t>Fecha:</w:t>
            </w:r>
          </w:p>
        </w:tc>
        <w:tc>
          <w:tcPr>
            <w:tcW w:w="5570" w:type="dxa"/>
            <w:gridSpan w:val="4"/>
            <w:shd w:val="clear" w:color="auto" w:fill="1F3864" w:themeFill="accent5" w:themeFillShade="80"/>
          </w:tcPr>
          <w:p w14:paraId="7A313C1B" w14:textId="77777777" w:rsidR="00D46BA3" w:rsidRPr="00CF5270" w:rsidRDefault="00D46BA3" w:rsidP="00D46BA3">
            <w:pPr>
              <w:pStyle w:val="Textoindependiente"/>
              <w:spacing w:line="240" w:lineRule="auto"/>
              <w:rPr>
                <w:rFonts w:ascii="Arial" w:hAnsi="Arial" w:cs="Arial"/>
                <w:b/>
                <w:color w:val="FFFFFF" w:themeColor="background1"/>
                <w:sz w:val="20"/>
                <w:szCs w:val="20"/>
                <w:lang w:val="es-ES"/>
              </w:rPr>
            </w:pPr>
            <w:r w:rsidRPr="00CF5270">
              <w:rPr>
                <w:rFonts w:ascii="Arial" w:hAnsi="Arial" w:cs="Arial"/>
                <w:b/>
                <w:color w:val="FFFFFF" w:themeColor="background1"/>
                <w:sz w:val="20"/>
                <w:szCs w:val="20"/>
                <w:lang w:val="es-ES"/>
              </w:rPr>
              <w:t>Área Inspeccionada:</w:t>
            </w:r>
          </w:p>
        </w:tc>
      </w:tr>
      <w:tr w:rsidR="00D46BA3" w:rsidRPr="00CF5270" w14:paraId="06C6CE5C" w14:textId="77777777" w:rsidTr="00D46BA3">
        <w:trPr>
          <w:cantSplit/>
        </w:trPr>
        <w:tc>
          <w:tcPr>
            <w:tcW w:w="9250" w:type="dxa"/>
            <w:gridSpan w:val="6"/>
            <w:shd w:val="clear" w:color="auto" w:fill="1F3864" w:themeFill="accent5" w:themeFillShade="80"/>
          </w:tcPr>
          <w:p w14:paraId="0798AA38" w14:textId="77777777" w:rsidR="00D46BA3" w:rsidRPr="00CF5270" w:rsidRDefault="00D46BA3" w:rsidP="00D46BA3">
            <w:pPr>
              <w:pStyle w:val="Textoindependiente"/>
              <w:spacing w:line="240" w:lineRule="auto"/>
              <w:rPr>
                <w:rFonts w:ascii="Arial" w:hAnsi="Arial" w:cs="Arial"/>
                <w:b/>
                <w:color w:val="FFFFFF" w:themeColor="background1"/>
                <w:sz w:val="20"/>
                <w:szCs w:val="20"/>
                <w:lang w:val="es-ES"/>
              </w:rPr>
            </w:pPr>
            <w:r w:rsidRPr="00CF5270">
              <w:rPr>
                <w:rFonts w:ascii="Arial" w:hAnsi="Arial" w:cs="Arial"/>
                <w:b/>
                <w:color w:val="FFFFFF" w:themeColor="background1"/>
                <w:sz w:val="20"/>
                <w:szCs w:val="20"/>
                <w:lang w:val="es-ES"/>
              </w:rPr>
              <w:t>Responsable de la Inspección:</w:t>
            </w:r>
          </w:p>
        </w:tc>
      </w:tr>
      <w:tr w:rsidR="00D46BA3" w:rsidRPr="00CF5270" w14:paraId="58EC161F" w14:textId="77777777" w:rsidTr="00FE62E6">
        <w:tc>
          <w:tcPr>
            <w:tcW w:w="1409" w:type="dxa"/>
            <w:tcBorders>
              <w:bottom w:val="nil"/>
            </w:tcBorders>
            <w:vAlign w:val="center"/>
          </w:tcPr>
          <w:p w14:paraId="13E752C0" w14:textId="77777777" w:rsidR="00D46BA3" w:rsidRPr="00CF5270" w:rsidRDefault="00D46BA3" w:rsidP="00D46BA3">
            <w:pPr>
              <w:pStyle w:val="Textoindependiente"/>
              <w:spacing w:line="240" w:lineRule="auto"/>
              <w:rPr>
                <w:rFonts w:ascii="Arial" w:hAnsi="Arial" w:cs="Arial"/>
                <w:b/>
                <w:sz w:val="20"/>
                <w:szCs w:val="20"/>
                <w:lang w:val="es-ES"/>
              </w:rPr>
            </w:pPr>
            <w:r w:rsidRPr="00CF5270">
              <w:rPr>
                <w:rFonts w:ascii="Arial" w:hAnsi="Arial" w:cs="Arial"/>
                <w:b/>
                <w:color w:val="FFFFFF" w:themeColor="background1"/>
                <w:sz w:val="20"/>
                <w:szCs w:val="20"/>
                <w:lang w:val="es-ES"/>
              </w:rPr>
              <w:t>INDICADOR</w:t>
            </w:r>
          </w:p>
        </w:tc>
        <w:tc>
          <w:tcPr>
            <w:tcW w:w="4421" w:type="dxa"/>
            <w:gridSpan w:val="2"/>
            <w:vAlign w:val="center"/>
          </w:tcPr>
          <w:p w14:paraId="2C5E537D" w14:textId="77777777" w:rsidR="00D46BA3" w:rsidRPr="00CF5270" w:rsidRDefault="00D46BA3" w:rsidP="00D46BA3">
            <w:pPr>
              <w:pStyle w:val="Textoindependiente"/>
              <w:spacing w:line="240" w:lineRule="auto"/>
              <w:rPr>
                <w:rFonts w:ascii="Arial" w:hAnsi="Arial" w:cs="Arial"/>
                <w:b/>
                <w:sz w:val="20"/>
                <w:szCs w:val="20"/>
                <w:lang w:val="es-ES"/>
              </w:rPr>
            </w:pPr>
            <w:r w:rsidRPr="00CF5270">
              <w:rPr>
                <w:rFonts w:ascii="Arial" w:hAnsi="Arial" w:cs="Arial"/>
                <w:b/>
                <w:sz w:val="20"/>
                <w:szCs w:val="20"/>
                <w:lang w:val="es-ES"/>
              </w:rPr>
              <w:t>ASPECTO CONSIDERADO</w:t>
            </w:r>
          </w:p>
        </w:tc>
        <w:tc>
          <w:tcPr>
            <w:tcW w:w="1014" w:type="dxa"/>
            <w:vAlign w:val="center"/>
          </w:tcPr>
          <w:p w14:paraId="39B59DAE" w14:textId="77777777" w:rsidR="00D46BA3" w:rsidRPr="00CF5270" w:rsidRDefault="00D46BA3" w:rsidP="00D46BA3">
            <w:pPr>
              <w:pStyle w:val="Textoindependiente"/>
              <w:spacing w:line="240" w:lineRule="auto"/>
              <w:jc w:val="center"/>
              <w:rPr>
                <w:rFonts w:ascii="Arial" w:hAnsi="Arial" w:cs="Arial"/>
                <w:b/>
                <w:sz w:val="20"/>
                <w:szCs w:val="20"/>
                <w:lang w:val="es-ES"/>
              </w:rPr>
            </w:pPr>
            <w:r w:rsidRPr="00CF5270">
              <w:rPr>
                <w:rFonts w:ascii="Arial" w:hAnsi="Arial" w:cs="Arial"/>
                <w:b/>
                <w:sz w:val="20"/>
                <w:szCs w:val="20"/>
                <w:lang w:val="es-ES"/>
              </w:rPr>
              <w:t>CUMPLE</w:t>
            </w:r>
          </w:p>
        </w:tc>
        <w:tc>
          <w:tcPr>
            <w:tcW w:w="1203" w:type="dxa"/>
            <w:vAlign w:val="center"/>
          </w:tcPr>
          <w:p w14:paraId="076EE9B1" w14:textId="77777777" w:rsidR="00D46BA3" w:rsidRPr="00CF5270" w:rsidRDefault="00D46BA3" w:rsidP="00D46BA3">
            <w:pPr>
              <w:pStyle w:val="Textoindependiente"/>
              <w:spacing w:line="240" w:lineRule="auto"/>
              <w:jc w:val="center"/>
              <w:rPr>
                <w:rFonts w:ascii="Arial" w:hAnsi="Arial" w:cs="Arial"/>
                <w:b/>
                <w:sz w:val="20"/>
                <w:szCs w:val="20"/>
                <w:lang w:val="es-ES"/>
              </w:rPr>
            </w:pPr>
            <w:r w:rsidRPr="00CF5270">
              <w:rPr>
                <w:rFonts w:ascii="Arial" w:hAnsi="Arial" w:cs="Arial"/>
                <w:b/>
                <w:sz w:val="20"/>
                <w:szCs w:val="20"/>
                <w:lang w:val="es-ES"/>
              </w:rPr>
              <w:t>NO CUMPLE</w:t>
            </w:r>
          </w:p>
        </w:tc>
        <w:tc>
          <w:tcPr>
            <w:tcW w:w="1203" w:type="dxa"/>
            <w:vAlign w:val="center"/>
          </w:tcPr>
          <w:p w14:paraId="4507D7BC" w14:textId="77777777" w:rsidR="00D46BA3" w:rsidRPr="00CF5270" w:rsidRDefault="00D46BA3" w:rsidP="00D46BA3">
            <w:pPr>
              <w:pStyle w:val="Textoindependiente"/>
              <w:spacing w:line="240" w:lineRule="auto"/>
              <w:jc w:val="center"/>
              <w:rPr>
                <w:rFonts w:ascii="Arial" w:hAnsi="Arial" w:cs="Arial"/>
                <w:b/>
                <w:sz w:val="20"/>
                <w:szCs w:val="20"/>
                <w:lang w:val="es-ES"/>
              </w:rPr>
            </w:pPr>
            <w:r w:rsidRPr="00CF5270">
              <w:rPr>
                <w:rFonts w:ascii="Arial" w:hAnsi="Arial" w:cs="Arial"/>
                <w:b/>
                <w:sz w:val="20"/>
                <w:szCs w:val="20"/>
                <w:lang w:val="es-ES"/>
              </w:rPr>
              <w:t>NO APLICA</w:t>
            </w:r>
          </w:p>
        </w:tc>
      </w:tr>
      <w:tr w:rsidR="00D46BA3" w:rsidRPr="00CF5270" w14:paraId="6C20B4F7" w14:textId="77777777" w:rsidTr="00FE62E6">
        <w:trPr>
          <w:cantSplit/>
        </w:trPr>
        <w:tc>
          <w:tcPr>
            <w:tcW w:w="1409" w:type="dxa"/>
            <w:vMerge w:val="restart"/>
            <w:tcBorders>
              <w:top w:val="nil"/>
            </w:tcBorders>
            <w:vAlign w:val="center"/>
          </w:tcPr>
          <w:p w14:paraId="74198065" w14:textId="77777777" w:rsidR="00D46BA3" w:rsidRPr="00CF5270" w:rsidRDefault="00D46BA3" w:rsidP="00D46BA3">
            <w:pPr>
              <w:pStyle w:val="Textoindependiente"/>
              <w:spacing w:line="240" w:lineRule="auto"/>
              <w:rPr>
                <w:rFonts w:ascii="Arial" w:hAnsi="Arial" w:cs="Arial"/>
                <w:b/>
                <w:sz w:val="20"/>
                <w:szCs w:val="20"/>
                <w:lang w:val="es-ES"/>
              </w:rPr>
            </w:pPr>
            <w:r w:rsidRPr="00CF5270">
              <w:rPr>
                <w:rFonts w:ascii="Arial" w:hAnsi="Arial" w:cs="Arial"/>
                <w:b/>
                <w:sz w:val="20"/>
                <w:szCs w:val="20"/>
                <w:lang w:val="es-ES"/>
              </w:rPr>
              <w:t>Condiciones de seguridad</w:t>
            </w:r>
          </w:p>
          <w:p w14:paraId="115F9A6E" w14:textId="77777777" w:rsidR="00D46BA3" w:rsidRPr="00CF5270" w:rsidRDefault="00D46BA3" w:rsidP="00D46BA3">
            <w:pPr>
              <w:pStyle w:val="Textoindependiente"/>
              <w:spacing w:line="240" w:lineRule="auto"/>
              <w:rPr>
                <w:rFonts w:ascii="Arial" w:hAnsi="Arial" w:cs="Arial"/>
                <w:b/>
                <w:sz w:val="20"/>
                <w:szCs w:val="20"/>
                <w:lang w:val="es-ES"/>
              </w:rPr>
            </w:pPr>
          </w:p>
          <w:p w14:paraId="1BB42BA1" w14:textId="77777777" w:rsidR="00D46BA3" w:rsidRPr="00CF5270" w:rsidRDefault="00D46BA3" w:rsidP="00D46BA3">
            <w:pPr>
              <w:pStyle w:val="Textoindependiente"/>
              <w:spacing w:line="240" w:lineRule="auto"/>
              <w:rPr>
                <w:rFonts w:ascii="Arial" w:hAnsi="Arial" w:cs="Arial"/>
                <w:b/>
                <w:sz w:val="20"/>
                <w:szCs w:val="20"/>
                <w:lang w:val="es-ES"/>
              </w:rPr>
            </w:pPr>
          </w:p>
        </w:tc>
        <w:tc>
          <w:tcPr>
            <w:tcW w:w="4421" w:type="dxa"/>
            <w:gridSpan w:val="2"/>
          </w:tcPr>
          <w:p w14:paraId="69FA85C5"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Funcionamiento de las luminarias</w:t>
            </w:r>
          </w:p>
        </w:tc>
        <w:tc>
          <w:tcPr>
            <w:tcW w:w="1014" w:type="dxa"/>
          </w:tcPr>
          <w:p w14:paraId="4AEABEF1"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AABFE5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34A1552"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5920E2ED" w14:textId="77777777" w:rsidTr="00FE62E6">
        <w:trPr>
          <w:cantSplit/>
        </w:trPr>
        <w:tc>
          <w:tcPr>
            <w:tcW w:w="1409" w:type="dxa"/>
            <w:vMerge/>
            <w:vAlign w:val="center"/>
          </w:tcPr>
          <w:p w14:paraId="3DCB6131" w14:textId="77777777" w:rsidR="00D46BA3" w:rsidRPr="00CF5270" w:rsidRDefault="00D46BA3" w:rsidP="00D46BA3">
            <w:pPr>
              <w:pStyle w:val="Textoindependiente"/>
              <w:spacing w:line="240" w:lineRule="auto"/>
              <w:rPr>
                <w:rFonts w:ascii="Arial" w:hAnsi="Arial" w:cs="Arial"/>
                <w:b/>
                <w:sz w:val="20"/>
                <w:szCs w:val="20"/>
                <w:lang w:val="es-ES"/>
              </w:rPr>
            </w:pPr>
          </w:p>
        </w:tc>
        <w:tc>
          <w:tcPr>
            <w:tcW w:w="4421" w:type="dxa"/>
            <w:gridSpan w:val="2"/>
          </w:tcPr>
          <w:p w14:paraId="3E5C5936"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Cables eléctricos canalizados</w:t>
            </w:r>
          </w:p>
        </w:tc>
        <w:tc>
          <w:tcPr>
            <w:tcW w:w="1014" w:type="dxa"/>
          </w:tcPr>
          <w:p w14:paraId="77D7403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7C832EA"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655EAE2"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2B711B15" w14:textId="77777777" w:rsidTr="00FE62E6">
        <w:trPr>
          <w:cantSplit/>
        </w:trPr>
        <w:tc>
          <w:tcPr>
            <w:tcW w:w="1409" w:type="dxa"/>
            <w:vMerge/>
            <w:vAlign w:val="center"/>
          </w:tcPr>
          <w:p w14:paraId="5DAE7DA1"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0A167A09"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Mesa de trabajo sin vidrio</w:t>
            </w:r>
          </w:p>
        </w:tc>
        <w:tc>
          <w:tcPr>
            <w:tcW w:w="1014" w:type="dxa"/>
          </w:tcPr>
          <w:p w14:paraId="1B545801"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DC0E2B4"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BC5B9AE"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2BC11D27" w14:textId="77777777" w:rsidTr="00FE62E6">
        <w:trPr>
          <w:cantSplit/>
          <w:trHeight w:val="113"/>
        </w:trPr>
        <w:tc>
          <w:tcPr>
            <w:tcW w:w="1409" w:type="dxa"/>
            <w:vMerge/>
          </w:tcPr>
          <w:p w14:paraId="2D28CA6C"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10EA6A41"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Las sillas son adecuadas</w:t>
            </w:r>
          </w:p>
        </w:tc>
        <w:tc>
          <w:tcPr>
            <w:tcW w:w="1014" w:type="dxa"/>
          </w:tcPr>
          <w:p w14:paraId="0BFAEB00"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41618FF"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EC9B8BD"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497F6B90" w14:textId="77777777" w:rsidTr="00FE62E6">
        <w:trPr>
          <w:cantSplit/>
          <w:trHeight w:val="40"/>
        </w:trPr>
        <w:tc>
          <w:tcPr>
            <w:tcW w:w="1409" w:type="dxa"/>
            <w:vMerge/>
          </w:tcPr>
          <w:p w14:paraId="2A8829A0"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44B1AB67"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Las posturas son ergonómicas</w:t>
            </w:r>
          </w:p>
        </w:tc>
        <w:tc>
          <w:tcPr>
            <w:tcW w:w="1014" w:type="dxa"/>
          </w:tcPr>
          <w:p w14:paraId="6F0964CF"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66D439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8C71BB9"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6874AF08" w14:textId="77777777" w:rsidTr="00FE62E6">
        <w:trPr>
          <w:cantSplit/>
          <w:trHeight w:val="37"/>
        </w:trPr>
        <w:tc>
          <w:tcPr>
            <w:tcW w:w="1409" w:type="dxa"/>
            <w:vMerge/>
          </w:tcPr>
          <w:p w14:paraId="384E479C"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2E1DEC69"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Sistema de ventilación se encuentra en buen estado</w:t>
            </w:r>
          </w:p>
        </w:tc>
        <w:tc>
          <w:tcPr>
            <w:tcW w:w="1014" w:type="dxa"/>
          </w:tcPr>
          <w:p w14:paraId="4D034F96"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311065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F2DBB3C"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64C56D82" w14:textId="77777777" w:rsidTr="00FE62E6">
        <w:trPr>
          <w:cantSplit/>
          <w:trHeight w:val="37"/>
        </w:trPr>
        <w:tc>
          <w:tcPr>
            <w:tcW w:w="1409" w:type="dxa"/>
            <w:vMerge/>
          </w:tcPr>
          <w:p w14:paraId="5F6BB59F"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42238E4C"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Ventanas y vidrios en buen estado</w:t>
            </w:r>
          </w:p>
        </w:tc>
        <w:tc>
          <w:tcPr>
            <w:tcW w:w="1014" w:type="dxa"/>
          </w:tcPr>
          <w:p w14:paraId="6916C4E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98D0D8A"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34D3A61"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14B6517E" w14:textId="77777777" w:rsidTr="00FE62E6">
        <w:trPr>
          <w:cantSplit/>
          <w:trHeight w:val="37"/>
        </w:trPr>
        <w:tc>
          <w:tcPr>
            <w:tcW w:w="1409" w:type="dxa"/>
            <w:vMerge/>
          </w:tcPr>
          <w:p w14:paraId="0506FF01"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7871769E"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pasillos de circulación están señalizados</w:t>
            </w:r>
          </w:p>
        </w:tc>
        <w:tc>
          <w:tcPr>
            <w:tcW w:w="1014" w:type="dxa"/>
          </w:tcPr>
          <w:p w14:paraId="33E08083"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6AEF7D5"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16682D7"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0C9B723E" w14:textId="77777777" w:rsidTr="00FE62E6">
        <w:trPr>
          <w:cantSplit/>
          <w:trHeight w:val="37"/>
        </w:trPr>
        <w:tc>
          <w:tcPr>
            <w:tcW w:w="1409" w:type="dxa"/>
            <w:vMerge/>
          </w:tcPr>
          <w:p w14:paraId="31610B04"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72F073CA"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 xml:space="preserve">Paredes en buen estado </w:t>
            </w:r>
          </w:p>
        </w:tc>
        <w:tc>
          <w:tcPr>
            <w:tcW w:w="1014" w:type="dxa"/>
          </w:tcPr>
          <w:p w14:paraId="0D96F656"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374EEB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7F712DC"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6E2D9CA0" w14:textId="77777777" w:rsidTr="00FE62E6">
        <w:trPr>
          <w:cantSplit/>
          <w:trHeight w:val="174"/>
        </w:trPr>
        <w:tc>
          <w:tcPr>
            <w:tcW w:w="1409" w:type="dxa"/>
            <w:vMerge/>
          </w:tcPr>
          <w:p w14:paraId="427A72B7"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6E8FA72D"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peldaños de las escaleras (cuentan con pasamanos, antideslizantes y están en buen estado)</w:t>
            </w:r>
          </w:p>
        </w:tc>
        <w:tc>
          <w:tcPr>
            <w:tcW w:w="1014" w:type="dxa"/>
          </w:tcPr>
          <w:p w14:paraId="180D5B3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3721098"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9F38477"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3D9A8004" w14:textId="77777777" w:rsidTr="00FE62E6">
        <w:trPr>
          <w:cantSplit/>
          <w:trHeight w:val="172"/>
        </w:trPr>
        <w:tc>
          <w:tcPr>
            <w:tcW w:w="1409" w:type="dxa"/>
            <w:vMerge/>
          </w:tcPr>
          <w:p w14:paraId="66DE8655"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01D44D6A"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techos están en buen estado</w:t>
            </w:r>
          </w:p>
        </w:tc>
        <w:tc>
          <w:tcPr>
            <w:tcW w:w="1014" w:type="dxa"/>
          </w:tcPr>
          <w:p w14:paraId="48AA8983"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16A54A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73EC1B7"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4DA3FCA1" w14:textId="77777777" w:rsidTr="00FE62E6">
        <w:trPr>
          <w:cantSplit/>
          <w:trHeight w:val="172"/>
        </w:trPr>
        <w:tc>
          <w:tcPr>
            <w:tcW w:w="1409" w:type="dxa"/>
            <w:vMerge/>
          </w:tcPr>
          <w:p w14:paraId="6B2E0114"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5EEC3E1F"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Las áreas de almacenamiento se encuentran señalizadas</w:t>
            </w:r>
          </w:p>
        </w:tc>
        <w:tc>
          <w:tcPr>
            <w:tcW w:w="1014" w:type="dxa"/>
          </w:tcPr>
          <w:p w14:paraId="28180DCB"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DD5F91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4C2BB9B"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085D536A" w14:textId="77777777" w:rsidTr="00FE62E6">
        <w:trPr>
          <w:cantSplit/>
        </w:trPr>
        <w:tc>
          <w:tcPr>
            <w:tcW w:w="1409" w:type="dxa"/>
            <w:vMerge/>
          </w:tcPr>
          <w:p w14:paraId="271F85BB"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7F5A1738"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Señalización de información y de prevención en cuanto al área y las vías de evacuación</w:t>
            </w:r>
          </w:p>
        </w:tc>
        <w:tc>
          <w:tcPr>
            <w:tcW w:w="1014" w:type="dxa"/>
          </w:tcPr>
          <w:p w14:paraId="3E39B9B4"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795F9B2"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F98EA31"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18C0E4F5" w14:textId="77777777" w:rsidTr="00FE62E6">
        <w:trPr>
          <w:cantSplit/>
        </w:trPr>
        <w:tc>
          <w:tcPr>
            <w:tcW w:w="1409" w:type="dxa"/>
            <w:vMerge/>
          </w:tcPr>
          <w:p w14:paraId="7F55B56A"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161D8E49"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Extintores o equipos contra incendios con su respectiva señalización</w:t>
            </w:r>
          </w:p>
        </w:tc>
        <w:tc>
          <w:tcPr>
            <w:tcW w:w="1014" w:type="dxa"/>
          </w:tcPr>
          <w:p w14:paraId="06E833DB"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51A07EB"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2AE6E0E"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37C54EF2" w14:textId="77777777" w:rsidTr="00FE62E6">
        <w:trPr>
          <w:cantSplit/>
        </w:trPr>
        <w:tc>
          <w:tcPr>
            <w:tcW w:w="1409" w:type="dxa"/>
            <w:vMerge/>
          </w:tcPr>
          <w:p w14:paraId="3B1C44A0"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46817BC0"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Hay ruido</w:t>
            </w:r>
          </w:p>
        </w:tc>
        <w:tc>
          <w:tcPr>
            <w:tcW w:w="1014" w:type="dxa"/>
          </w:tcPr>
          <w:p w14:paraId="7075557B"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05D3CA1"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3EBCA85"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26FC21B2" w14:textId="77777777" w:rsidTr="00FE62E6">
        <w:trPr>
          <w:cantSplit/>
        </w:trPr>
        <w:tc>
          <w:tcPr>
            <w:tcW w:w="1409" w:type="dxa"/>
            <w:vMerge/>
          </w:tcPr>
          <w:p w14:paraId="277272DB"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6CAD0656"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Espacios adecuados en el lugar de trabajo</w:t>
            </w:r>
          </w:p>
        </w:tc>
        <w:tc>
          <w:tcPr>
            <w:tcW w:w="1014" w:type="dxa"/>
          </w:tcPr>
          <w:p w14:paraId="44D8F5B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2578403"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2703DB6"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1D6F2D85" w14:textId="77777777" w:rsidTr="00FE62E6">
        <w:trPr>
          <w:cantSplit/>
        </w:trPr>
        <w:tc>
          <w:tcPr>
            <w:tcW w:w="1409" w:type="dxa"/>
            <w:vMerge/>
          </w:tcPr>
          <w:p w14:paraId="31A57472"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33710E89"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toma corrientes están protegidos y con identificación de voltajes</w:t>
            </w:r>
          </w:p>
        </w:tc>
        <w:tc>
          <w:tcPr>
            <w:tcW w:w="1014" w:type="dxa"/>
          </w:tcPr>
          <w:p w14:paraId="13475E70"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3FE98C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938A718"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0B3FFC1D" w14:textId="77777777" w:rsidTr="00FE62E6">
        <w:trPr>
          <w:cantSplit/>
        </w:trPr>
        <w:tc>
          <w:tcPr>
            <w:tcW w:w="1409" w:type="dxa"/>
            <w:vMerge/>
          </w:tcPr>
          <w:p w14:paraId="4D320D13"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142C6FDE"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 xml:space="preserve">El estado del equipo de protección personal </w:t>
            </w:r>
          </w:p>
        </w:tc>
        <w:tc>
          <w:tcPr>
            <w:tcW w:w="1014" w:type="dxa"/>
          </w:tcPr>
          <w:p w14:paraId="07CC4296"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2232B0A"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A370176"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03F8F51C" w14:textId="77777777" w:rsidTr="00FE62E6">
        <w:trPr>
          <w:cantSplit/>
        </w:trPr>
        <w:tc>
          <w:tcPr>
            <w:tcW w:w="1409" w:type="dxa"/>
            <w:vMerge/>
          </w:tcPr>
          <w:p w14:paraId="30B79BC2"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0EDF364C"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Ha recibido inducción para la utilización del equipo de protección personal</w:t>
            </w:r>
          </w:p>
        </w:tc>
        <w:tc>
          <w:tcPr>
            <w:tcW w:w="1014" w:type="dxa"/>
          </w:tcPr>
          <w:p w14:paraId="2432CCC4"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BE635C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9AAAE98"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576224CC" w14:textId="77777777" w:rsidTr="00FE62E6">
        <w:trPr>
          <w:cantSplit/>
        </w:trPr>
        <w:tc>
          <w:tcPr>
            <w:tcW w:w="1409" w:type="dxa"/>
            <w:vMerge/>
          </w:tcPr>
          <w:p w14:paraId="00DFD844"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267858CF"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Elementos regados o tirados</w:t>
            </w:r>
          </w:p>
        </w:tc>
        <w:tc>
          <w:tcPr>
            <w:tcW w:w="1014" w:type="dxa"/>
          </w:tcPr>
          <w:p w14:paraId="71F3C833"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054516A"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DC41B90"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1E05BEEF" w14:textId="77777777" w:rsidTr="00FE62E6">
        <w:trPr>
          <w:cantSplit/>
        </w:trPr>
        <w:tc>
          <w:tcPr>
            <w:tcW w:w="1409" w:type="dxa"/>
            <w:vMerge/>
          </w:tcPr>
          <w:p w14:paraId="6B2A9CDE"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5CD0ED07"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elementos y materiales en general almacenados o archivados se tiene identificados</w:t>
            </w:r>
          </w:p>
        </w:tc>
        <w:tc>
          <w:tcPr>
            <w:tcW w:w="1014" w:type="dxa"/>
          </w:tcPr>
          <w:p w14:paraId="56221376"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451819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5E64584"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0EA54A00" w14:textId="77777777" w:rsidTr="00FE62E6">
        <w:trPr>
          <w:cantSplit/>
        </w:trPr>
        <w:tc>
          <w:tcPr>
            <w:tcW w:w="1409" w:type="dxa"/>
            <w:vMerge/>
          </w:tcPr>
          <w:p w14:paraId="5D7A928A"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4254AF6B"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lugares de archivo, y almacenamiento se clasifican por tamaño, forma y peso</w:t>
            </w:r>
          </w:p>
        </w:tc>
        <w:tc>
          <w:tcPr>
            <w:tcW w:w="1014" w:type="dxa"/>
          </w:tcPr>
          <w:p w14:paraId="45DA7C4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9DF8D68"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040BD27"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372C8887" w14:textId="77777777" w:rsidTr="00FE62E6">
        <w:trPr>
          <w:cantSplit/>
        </w:trPr>
        <w:tc>
          <w:tcPr>
            <w:tcW w:w="1409" w:type="dxa"/>
            <w:vMerge/>
          </w:tcPr>
          <w:p w14:paraId="7614AAC1"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11E79644"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Se realiza inducción al puesto, por los jefes encargados</w:t>
            </w:r>
          </w:p>
        </w:tc>
        <w:tc>
          <w:tcPr>
            <w:tcW w:w="1014" w:type="dxa"/>
          </w:tcPr>
          <w:p w14:paraId="7C7C74C2"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D98304F"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2822E06"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3CAD04E3" w14:textId="77777777" w:rsidTr="00FE62E6">
        <w:trPr>
          <w:cantSplit/>
        </w:trPr>
        <w:tc>
          <w:tcPr>
            <w:tcW w:w="1409" w:type="dxa"/>
            <w:vMerge/>
          </w:tcPr>
          <w:p w14:paraId="427E6F8C"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078A12CC"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Pausas activas durante la jornada laboral</w:t>
            </w:r>
          </w:p>
        </w:tc>
        <w:tc>
          <w:tcPr>
            <w:tcW w:w="1014" w:type="dxa"/>
          </w:tcPr>
          <w:p w14:paraId="56FFD3C8"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F6C77E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F417186"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664E7B8A" w14:textId="77777777" w:rsidTr="00FE62E6">
        <w:trPr>
          <w:cantSplit/>
        </w:trPr>
        <w:tc>
          <w:tcPr>
            <w:tcW w:w="1409" w:type="dxa"/>
            <w:vMerge/>
          </w:tcPr>
          <w:p w14:paraId="54A13ED2"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48F3EDA2"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Mantenimiento preventivo a las herramientas de trabajo</w:t>
            </w:r>
          </w:p>
        </w:tc>
        <w:tc>
          <w:tcPr>
            <w:tcW w:w="1014" w:type="dxa"/>
          </w:tcPr>
          <w:p w14:paraId="50F0368B"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A695268"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58B2671"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0A3D7608" w14:textId="77777777" w:rsidTr="00FE62E6">
        <w:trPr>
          <w:cantSplit/>
        </w:trPr>
        <w:tc>
          <w:tcPr>
            <w:tcW w:w="1409" w:type="dxa"/>
            <w:vMerge/>
          </w:tcPr>
          <w:p w14:paraId="6BE649B4"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tcPr>
          <w:p w14:paraId="7CA65FCB"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En el puesto hay manual de procedimientos</w:t>
            </w:r>
          </w:p>
        </w:tc>
        <w:tc>
          <w:tcPr>
            <w:tcW w:w="1014" w:type="dxa"/>
          </w:tcPr>
          <w:p w14:paraId="15B5F40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060293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41A911B"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29B4E5E2" w14:textId="77777777" w:rsidTr="00FE62E6">
        <w:trPr>
          <w:cantSplit/>
        </w:trPr>
        <w:tc>
          <w:tcPr>
            <w:tcW w:w="1409" w:type="dxa"/>
            <w:vMerge w:val="restart"/>
            <w:vAlign w:val="center"/>
          </w:tcPr>
          <w:p w14:paraId="72E5BBC0" w14:textId="77777777" w:rsidR="00D46BA3" w:rsidRPr="00CF5270" w:rsidRDefault="00D46BA3" w:rsidP="00D46BA3">
            <w:pPr>
              <w:pStyle w:val="Textoindependiente"/>
              <w:spacing w:line="240" w:lineRule="auto"/>
              <w:rPr>
                <w:rFonts w:ascii="Arial" w:hAnsi="Arial" w:cs="Arial"/>
                <w:b/>
                <w:sz w:val="20"/>
                <w:szCs w:val="20"/>
                <w:lang w:val="es-ES"/>
              </w:rPr>
            </w:pPr>
            <w:r w:rsidRPr="00CF5270">
              <w:rPr>
                <w:rFonts w:ascii="Arial" w:hAnsi="Arial" w:cs="Arial"/>
                <w:b/>
                <w:sz w:val="20"/>
                <w:szCs w:val="20"/>
                <w:lang w:val="es-ES"/>
              </w:rPr>
              <w:lastRenderedPageBreak/>
              <w:t>Manejo de residuos</w:t>
            </w:r>
          </w:p>
          <w:p w14:paraId="72609A2A" w14:textId="77777777" w:rsidR="00D46BA3" w:rsidRPr="00CF5270" w:rsidRDefault="00D46BA3" w:rsidP="00D46BA3">
            <w:pPr>
              <w:pStyle w:val="Textoindependiente"/>
              <w:spacing w:line="240" w:lineRule="auto"/>
              <w:rPr>
                <w:rFonts w:ascii="Arial" w:hAnsi="Arial" w:cs="Arial"/>
                <w:b/>
                <w:sz w:val="20"/>
                <w:szCs w:val="20"/>
                <w:lang w:val="es-ES"/>
              </w:rPr>
            </w:pPr>
          </w:p>
          <w:p w14:paraId="7F072495"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vAlign w:val="center"/>
          </w:tcPr>
          <w:p w14:paraId="5013548D" w14:textId="77777777" w:rsidR="00D46BA3" w:rsidRPr="00CF5270" w:rsidRDefault="00D46BA3" w:rsidP="00D46BA3">
            <w:pPr>
              <w:pStyle w:val="Textoindependiente"/>
              <w:spacing w:line="240" w:lineRule="auto"/>
              <w:rPr>
                <w:rFonts w:ascii="Arial" w:hAnsi="Arial" w:cs="Arial"/>
                <w:sz w:val="20"/>
                <w:szCs w:val="20"/>
                <w:lang w:val="es-ES"/>
              </w:rPr>
            </w:pPr>
            <w:r w:rsidRPr="00CF5270">
              <w:rPr>
                <w:rFonts w:ascii="Arial" w:hAnsi="Arial" w:cs="Arial"/>
                <w:sz w:val="20"/>
                <w:szCs w:val="20"/>
                <w:lang w:val="es-ES"/>
              </w:rPr>
              <w:t>Los recipientes existentes son suficientes</w:t>
            </w:r>
          </w:p>
        </w:tc>
        <w:tc>
          <w:tcPr>
            <w:tcW w:w="1014" w:type="dxa"/>
          </w:tcPr>
          <w:p w14:paraId="109F78C5"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0E8E55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1B361A0"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0D01C78F" w14:textId="77777777" w:rsidTr="00FE62E6">
        <w:trPr>
          <w:cantSplit/>
        </w:trPr>
        <w:tc>
          <w:tcPr>
            <w:tcW w:w="1409" w:type="dxa"/>
            <w:vMerge/>
            <w:vAlign w:val="center"/>
          </w:tcPr>
          <w:p w14:paraId="1BE3CFC4"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vAlign w:val="center"/>
          </w:tcPr>
          <w:p w14:paraId="0DA662AE" w14:textId="77777777" w:rsidR="00D46BA3" w:rsidRPr="00CF5270" w:rsidRDefault="00D46BA3" w:rsidP="00D46BA3">
            <w:pPr>
              <w:pStyle w:val="Textoindependiente"/>
              <w:spacing w:line="240" w:lineRule="auto"/>
              <w:rPr>
                <w:rFonts w:ascii="Arial" w:hAnsi="Arial" w:cs="Arial"/>
                <w:sz w:val="20"/>
                <w:szCs w:val="20"/>
                <w:lang w:val="es-ES"/>
              </w:rPr>
            </w:pPr>
            <w:r w:rsidRPr="00CF5270">
              <w:rPr>
                <w:rFonts w:ascii="Arial" w:hAnsi="Arial" w:cs="Arial"/>
                <w:sz w:val="20"/>
                <w:szCs w:val="20"/>
                <w:lang w:val="es-ES"/>
              </w:rPr>
              <w:t>Los recipientes se encuentran pintados con el color correspondiente.</w:t>
            </w:r>
          </w:p>
        </w:tc>
        <w:tc>
          <w:tcPr>
            <w:tcW w:w="1014" w:type="dxa"/>
          </w:tcPr>
          <w:p w14:paraId="432463D5"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616CC2D"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3A3C679"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4DEF5665" w14:textId="77777777" w:rsidTr="00FE62E6">
        <w:trPr>
          <w:cantSplit/>
        </w:trPr>
        <w:tc>
          <w:tcPr>
            <w:tcW w:w="1409" w:type="dxa"/>
            <w:vMerge/>
            <w:vAlign w:val="center"/>
          </w:tcPr>
          <w:p w14:paraId="185163E3"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vAlign w:val="center"/>
          </w:tcPr>
          <w:p w14:paraId="0571B204" w14:textId="77777777" w:rsidR="00D46BA3" w:rsidRPr="00CF5270" w:rsidRDefault="00D46BA3" w:rsidP="00D46BA3">
            <w:pPr>
              <w:pStyle w:val="Textoindependiente"/>
              <w:spacing w:line="240" w:lineRule="auto"/>
              <w:rPr>
                <w:rFonts w:ascii="Arial" w:hAnsi="Arial" w:cs="Arial"/>
                <w:sz w:val="20"/>
                <w:szCs w:val="20"/>
                <w:lang w:val="es-ES"/>
              </w:rPr>
            </w:pPr>
            <w:r w:rsidRPr="00CF5270">
              <w:rPr>
                <w:rFonts w:ascii="Arial" w:hAnsi="Arial" w:cs="Arial"/>
                <w:sz w:val="20"/>
                <w:szCs w:val="20"/>
                <w:lang w:val="es-ES"/>
              </w:rPr>
              <w:t>Los recipientes están identificados y debidamente señalizados</w:t>
            </w:r>
          </w:p>
        </w:tc>
        <w:tc>
          <w:tcPr>
            <w:tcW w:w="1014" w:type="dxa"/>
          </w:tcPr>
          <w:p w14:paraId="75C6FFEB"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E54CA9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5EDC6C5"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03247A25" w14:textId="77777777" w:rsidTr="00FE62E6">
        <w:trPr>
          <w:cantSplit/>
        </w:trPr>
        <w:tc>
          <w:tcPr>
            <w:tcW w:w="1409" w:type="dxa"/>
            <w:vMerge/>
            <w:vAlign w:val="center"/>
          </w:tcPr>
          <w:p w14:paraId="71D250EE"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vAlign w:val="center"/>
          </w:tcPr>
          <w:p w14:paraId="2C77BE69" w14:textId="77777777" w:rsidR="00D46BA3" w:rsidRPr="00CF5270" w:rsidRDefault="00D46BA3" w:rsidP="00D46BA3">
            <w:pPr>
              <w:pStyle w:val="Textoindependiente"/>
              <w:spacing w:line="240" w:lineRule="auto"/>
              <w:rPr>
                <w:rFonts w:ascii="Arial" w:hAnsi="Arial" w:cs="Arial"/>
                <w:sz w:val="20"/>
                <w:szCs w:val="20"/>
                <w:lang w:val="es-ES"/>
              </w:rPr>
            </w:pPr>
            <w:r w:rsidRPr="00CF5270">
              <w:rPr>
                <w:rFonts w:ascii="Arial" w:hAnsi="Arial" w:cs="Arial"/>
                <w:sz w:val="20"/>
                <w:szCs w:val="20"/>
                <w:lang w:val="es-ES"/>
              </w:rPr>
              <w:t>El personal hace selección y separación adecuada de los residuos</w:t>
            </w:r>
          </w:p>
        </w:tc>
        <w:tc>
          <w:tcPr>
            <w:tcW w:w="1014" w:type="dxa"/>
          </w:tcPr>
          <w:p w14:paraId="08D0970B"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53F2CC1"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3A4C4F4"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5B459598" w14:textId="77777777" w:rsidTr="00FE62E6">
        <w:trPr>
          <w:cantSplit/>
        </w:trPr>
        <w:tc>
          <w:tcPr>
            <w:tcW w:w="1409" w:type="dxa"/>
            <w:vMerge/>
            <w:vAlign w:val="center"/>
          </w:tcPr>
          <w:p w14:paraId="296E8515"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gridSpan w:val="2"/>
            <w:vAlign w:val="center"/>
          </w:tcPr>
          <w:p w14:paraId="0FF42D7B" w14:textId="77777777" w:rsidR="00D46BA3" w:rsidRPr="00CF5270" w:rsidRDefault="00D46BA3" w:rsidP="00D46BA3">
            <w:pPr>
              <w:pStyle w:val="Textoindependiente"/>
              <w:spacing w:line="240" w:lineRule="auto"/>
              <w:rPr>
                <w:rFonts w:ascii="Arial" w:hAnsi="Arial" w:cs="Arial"/>
                <w:sz w:val="20"/>
                <w:szCs w:val="20"/>
                <w:lang w:val="es-ES"/>
              </w:rPr>
            </w:pPr>
            <w:r w:rsidRPr="00CF5270">
              <w:rPr>
                <w:rFonts w:ascii="Arial" w:hAnsi="Arial" w:cs="Arial"/>
                <w:sz w:val="20"/>
                <w:szCs w:val="20"/>
                <w:lang w:val="es-ES"/>
              </w:rPr>
              <w:t>Se cumple con la frecuencia para llevar los recipientes al centro de acopio asignado</w:t>
            </w:r>
          </w:p>
        </w:tc>
        <w:tc>
          <w:tcPr>
            <w:tcW w:w="1014" w:type="dxa"/>
          </w:tcPr>
          <w:p w14:paraId="258190AA"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697A072"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1F33BB0" w14:textId="77777777" w:rsidR="00D46BA3" w:rsidRPr="00CF5270" w:rsidRDefault="00D46BA3" w:rsidP="00D46BA3">
            <w:pPr>
              <w:pStyle w:val="Textoindependiente"/>
              <w:spacing w:line="240" w:lineRule="auto"/>
              <w:rPr>
                <w:rFonts w:ascii="Arial" w:hAnsi="Arial" w:cs="Arial"/>
                <w:sz w:val="20"/>
                <w:szCs w:val="20"/>
                <w:lang w:val="es-ES"/>
              </w:rPr>
            </w:pPr>
          </w:p>
        </w:tc>
      </w:tr>
    </w:tbl>
    <w:p w14:paraId="1788CD13" w14:textId="77777777" w:rsidR="00D46BA3" w:rsidRPr="00CF5270" w:rsidRDefault="00D46BA3" w:rsidP="00D46BA3">
      <w:pPr>
        <w:spacing w:line="240" w:lineRule="auto"/>
        <w:rPr>
          <w:rFonts w:ascii="Arial" w:hAnsi="Arial" w:cs="Arial"/>
          <w:sz w:val="20"/>
          <w:szCs w:val="20"/>
        </w:rPr>
      </w:pPr>
      <w:r w:rsidRPr="00CF5270">
        <w:rPr>
          <w:rFonts w:ascii="Arial" w:hAnsi="Arial" w:cs="Arial"/>
          <w:sz w:val="20"/>
          <w:szCs w:val="20"/>
        </w:rPr>
        <w:br w:type="page"/>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9"/>
        <w:gridCol w:w="4421"/>
        <w:gridCol w:w="1014"/>
        <w:gridCol w:w="1203"/>
        <w:gridCol w:w="1203"/>
      </w:tblGrid>
      <w:tr w:rsidR="00D46BA3" w:rsidRPr="00CF5270" w14:paraId="64586C23" w14:textId="77777777" w:rsidTr="0073049A">
        <w:trPr>
          <w:cantSplit/>
        </w:trPr>
        <w:tc>
          <w:tcPr>
            <w:tcW w:w="1409" w:type="dxa"/>
            <w:vMerge w:val="restart"/>
            <w:vAlign w:val="center"/>
          </w:tcPr>
          <w:p w14:paraId="7630181B" w14:textId="77777777" w:rsidR="00D46BA3" w:rsidRPr="00CF5270" w:rsidRDefault="00D46BA3" w:rsidP="00D46BA3">
            <w:pPr>
              <w:pStyle w:val="Textoindependiente"/>
              <w:spacing w:line="240" w:lineRule="auto"/>
              <w:rPr>
                <w:rFonts w:ascii="Arial" w:hAnsi="Arial" w:cs="Arial"/>
                <w:b/>
                <w:sz w:val="20"/>
                <w:szCs w:val="20"/>
                <w:lang w:val="es-ES"/>
              </w:rPr>
            </w:pPr>
            <w:r w:rsidRPr="00CF5270">
              <w:rPr>
                <w:rFonts w:ascii="Arial" w:hAnsi="Arial" w:cs="Arial"/>
                <w:b/>
                <w:sz w:val="20"/>
                <w:szCs w:val="20"/>
                <w:lang w:val="es-ES"/>
              </w:rPr>
              <w:lastRenderedPageBreak/>
              <w:t>Utilización de recursos</w:t>
            </w:r>
          </w:p>
          <w:p w14:paraId="2E19CB94" w14:textId="77777777" w:rsidR="00D46BA3" w:rsidRPr="00CF5270" w:rsidRDefault="00D46BA3" w:rsidP="00D46BA3">
            <w:pPr>
              <w:pStyle w:val="Textoindependiente"/>
              <w:spacing w:line="240" w:lineRule="auto"/>
              <w:rPr>
                <w:rFonts w:ascii="Arial" w:hAnsi="Arial" w:cs="Arial"/>
                <w:b/>
                <w:sz w:val="20"/>
                <w:szCs w:val="20"/>
                <w:lang w:val="es-ES"/>
              </w:rPr>
            </w:pPr>
          </w:p>
          <w:p w14:paraId="2EA3CBB3" w14:textId="77777777" w:rsidR="00D46BA3" w:rsidRPr="00CF5270" w:rsidRDefault="00D46BA3" w:rsidP="00D46BA3">
            <w:pPr>
              <w:pStyle w:val="Textoindependiente"/>
              <w:spacing w:line="240" w:lineRule="auto"/>
              <w:rPr>
                <w:rFonts w:ascii="Arial" w:hAnsi="Arial" w:cs="Arial"/>
                <w:b/>
                <w:sz w:val="20"/>
                <w:szCs w:val="20"/>
                <w:lang w:val="es-ES"/>
              </w:rPr>
            </w:pPr>
          </w:p>
        </w:tc>
        <w:tc>
          <w:tcPr>
            <w:tcW w:w="4421" w:type="dxa"/>
          </w:tcPr>
          <w:p w14:paraId="5CCA712F"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Se reportan los daños de los equipos</w:t>
            </w:r>
          </w:p>
        </w:tc>
        <w:tc>
          <w:tcPr>
            <w:tcW w:w="1014" w:type="dxa"/>
          </w:tcPr>
          <w:p w14:paraId="5D650C23"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88F826B"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48B0556"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2D1AF254" w14:textId="77777777" w:rsidTr="0073049A">
        <w:trPr>
          <w:cantSplit/>
        </w:trPr>
        <w:tc>
          <w:tcPr>
            <w:tcW w:w="1409" w:type="dxa"/>
            <w:vMerge/>
            <w:vAlign w:val="center"/>
          </w:tcPr>
          <w:p w14:paraId="2F3967E3"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48533BE4"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Se reportan las fugas de agua</w:t>
            </w:r>
          </w:p>
        </w:tc>
        <w:tc>
          <w:tcPr>
            <w:tcW w:w="1014" w:type="dxa"/>
          </w:tcPr>
          <w:p w14:paraId="3C2D7E28"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84DA6B0"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60085D5"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7B62CA22" w14:textId="77777777" w:rsidTr="0073049A">
        <w:trPr>
          <w:cantSplit/>
        </w:trPr>
        <w:tc>
          <w:tcPr>
            <w:tcW w:w="1409" w:type="dxa"/>
            <w:vMerge/>
            <w:vAlign w:val="center"/>
          </w:tcPr>
          <w:p w14:paraId="7DCF51F6"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15883538"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Se reportan las daños de los servicios sanitarios oportunamente</w:t>
            </w:r>
          </w:p>
        </w:tc>
        <w:tc>
          <w:tcPr>
            <w:tcW w:w="1014" w:type="dxa"/>
          </w:tcPr>
          <w:p w14:paraId="256E59B8"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574C06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B064A72"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5F30D04A" w14:textId="77777777" w:rsidTr="0073049A">
        <w:trPr>
          <w:cantSplit/>
        </w:trPr>
        <w:tc>
          <w:tcPr>
            <w:tcW w:w="1409" w:type="dxa"/>
            <w:vMerge/>
            <w:vAlign w:val="center"/>
          </w:tcPr>
          <w:p w14:paraId="17F16893"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23458A5F"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Se dejan los equipos encendidos innecesariamente</w:t>
            </w:r>
          </w:p>
        </w:tc>
        <w:tc>
          <w:tcPr>
            <w:tcW w:w="1014" w:type="dxa"/>
          </w:tcPr>
          <w:p w14:paraId="3DDA367A"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768C99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A0AE646"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1D9DEAB4" w14:textId="77777777" w:rsidTr="0073049A">
        <w:trPr>
          <w:cantSplit/>
        </w:trPr>
        <w:tc>
          <w:tcPr>
            <w:tcW w:w="1409" w:type="dxa"/>
            <w:vMerge/>
            <w:vAlign w:val="center"/>
          </w:tcPr>
          <w:p w14:paraId="6EB37DF2"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76F3AFA9"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Se deja el aire acondicionado encendido innecesariamente</w:t>
            </w:r>
          </w:p>
        </w:tc>
        <w:tc>
          <w:tcPr>
            <w:tcW w:w="1014" w:type="dxa"/>
          </w:tcPr>
          <w:p w14:paraId="7DA6E53F"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6B58FA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E54FDEA"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6BD2F79E" w14:textId="77777777" w:rsidTr="0073049A">
        <w:trPr>
          <w:cantSplit/>
        </w:trPr>
        <w:tc>
          <w:tcPr>
            <w:tcW w:w="1409" w:type="dxa"/>
            <w:vMerge/>
            <w:vAlign w:val="center"/>
          </w:tcPr>
          <w:p w14:paraId="4E41B60F"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49F23FE8"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Se dejan luces encendidas innecesariamente</w:t>
            </w:r>
          </w:p>
        </w:tc>
        <w:tc>
          <w:tcPr>
            <w:tcW w:w="1014" w:type="dxa"/>
          </w:tcPr>
          <w:p w14:paraId="6D8A74A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3AB2966"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860275E"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79CEA0C9" w14:textId="77777777" w:rsidTr="0073049A">
        <w:trPr>
          <w:cantSplit/>
        </w:trPr>
        <w:tc>
          <w:tcPr>
            <w:tcW w:w="1409" w:type="dxa"/>
            <w:vMerge/>
            <w:vAlign w:val="center"/>
          </w:tcPr>
          <w:p w14:paraId="17726AA0"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1B714A47"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 xml:space="preserve">Se reciclan los materiales y se les da buen uso </w:t>
            </w:r>
          </w:p>
        </w:tc>
        <w:tc>
          <w:tcPr>
            <w:tcW w:w="1014" w:type="dxa"/>
          </w:tcPr>
          <w:p w14:paraId="643B4A93"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1A8DFDD"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6A101CB"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35C960ED" w14:textId="77777777" w:rsidTr="0073049A">
        <w:trPr>
          <w:cantSplit/>
        </w:trPr>
        <w:tc>
          <w:tcPr>
            <w:tcW w:w="1409" w:type="dxa"/>
            <w:vMerge w:val="restart"/>
            <w:vAlign w:val="center"/>
          </w:tcPr>
          <w:p w14:paraId="06FB2946" w14:textId="77777777" w:rsidR="00D46BA3" w:rsidRPr="00CF5270" w:rsidRDefault="00D46BA3" w:rsidP="00D46BA3">
            <w:pPr>
              <w:pStyle w:val="Textoindependiente"/>
              <w:spacing w:line="240" w:lineRule="auto"/>
              <w:rPr>
                <w:rFonts w:ascii="Arial" w:hAnsi="Arial" w:cs="Arial"/>
                <w:b/>
                <w:sz w:val="20"/>
                <w:szCs w:val="20"/>
                <w:lang w:val="es-ES"/>
              </w:rPr>
            </w:pPr>
          </w:p>
          <w:p w14:paraId="6C6B056B" w14:textId="77777777" w:rsidR="00D46BA3" w:rsidRPr="00CF5270" w:rsidRDefault="00D46BA3" w:rsidP="00D46BA3">
            <w:pPr>
              <w:pStyle w:val="Textoindependiente"/>
              <w:spacing w:line="240" w:lineRule="auto"/>
              <w:rPr>
                <w:rFonts w:ascii="Arial" w:hAnsi="Arial" w:cs="Arial"/>
                <w:b/>
                <w:sz w:val="20"/>
                <w:szCs w:val="20"/>
                <w:lang w:val="es-ES"/>
              </w:rPr>
            </w:pPr>
          </w:p>
          <w:p w14:paraId="60BBD367" w14:textId="77777777" w:rsidR="00D46BA3" w:rsidRPr="00CF5270" w:rsidRDefault="00D46BA3" w:rsidP="00D46BA3">
            <w:pPr>
              <w:pStyle w:val="Textoindependiente"/>
              <w:spacing w:line="240" w:lineRule="auto"/>
              <w:rPr>
                <w:rFonts w:ascii="Arial" w:hAnsi="Arial" w:cs="Arial"/>
                <w:b/>
                <w:sz w:val="20"/>
                <w:szCs w:val="20"/>
                <w:lang w:val="es-ES"/>
              </w:rPr>
            </w:pPr>
          </w:p>
          <w:p w14:paraId="20AA083C" w14:textId="77777777" w:rsidR="00D46BA3" w:rsidRPr="00CF5270" w:rsidRDefault="00D46BA3" w:rsidP="00D46BA3">
            <w:pPr>
              <w:pStyle w:val="Textoindependiente"/>
              <w:spacing w:line="240" w:lineRule="auto"/>
              <w:rPr>
                <w:rFonts w:ascii="Arial" w:hAnsi="Arial" w:cs="Arial"/>
                <w:b/>
                <w:sz w:val="20"/>
                <w:szCs w:val="20"/>
                <w:lang w:val="es-ES"/>
              </w:rPr>
            </w:pPr>
          </w:p>
          <w:p w14:paraId="360ABC44" w14:textId="77777777" w:rsidR="00D46BA3" w:rsidRPr="00CF5270" w:rsidRDefault="00D46BA3" w:rsidP="00D46BA3">
            <w:pPr>
              <w:pStyle w:val="Textoindependiente"/>
              <w:spacing w:line="240" w:lineRule="auto"/>
              <w:rPr>
                <w:rFonts w:ascii="Arial" w:hAnsi="Arial" w:cs="Arial"/>
                <w:b/>
                <w:sz w:val="20"/>
                <w:szCs w:val="20"/>
                <w:lang w:val="es-ES"/>
              </w:rPr>
            </w:pPr>
          </w:p>
          <w:p w14:paraId="54E547B5" w14:textId="77777777" w:rsidR="00D46BA3" w:rsidRPr="00CF5270" w:rsidRDefault="00D46BA3" w:rsidP="00D46BA3">
            <w:pPr>
              <w:pStyle w:val="Textoindependiente"/>
              <w:spacing w:line="240" w:lineRule="auto"/>
              <w:rPr>
                <w:rFonts w:ascii="Arial" w:hAnsi="Arial" w:cs="Arial"/>
                <w:b/>
                <w:sz w:val="20"/>
                <w:szCs w:val="20"/>
                <w:lang w:val="es-ES"/>
              </w:rPr>
            </w:pPr>
            <w:r w:rsidRPr="00CF5270">
              <w:rPr>
                <w:rFonts w:ascii="Arial" w:hAnsi="Arial" w:cs="Arial"/>
                <w:b/>
                <w:sz w:val="20"/>
                <w:szCs w:val="20"/>
                <w:lang w:val="es-ES"/>
              </w:rPr>
              <w:t>Orden  y aseo</w:t>
            </w:r>
          </w:p>
          <w:p w14:paraId="7AFCBDC5" w14:textId="77777777" w:rsidR="00D46BA3" w:rsidRPr="00CF5270" w:rsidRDefault="00D46BA3" w:rsidP="00D46BA3">
            <w:pPr>
              <w:pStyle w:val="Textoindependiente"/>
              <w:spacing w:line="240" w:lineRule="auto"/>
              <w:rPr>
                <w:rFonts w:ascii="Arial" w:hAnsi="Arial" w:cs="Arial"/>
                <w:b/>
                <w:sz w:val="20"/>
                <w:szCs w:val="20"/>
                <w:lang w:val="es-ES"/>
              </w:rPr>
            </w:pPr>
          </w:p>
          <w:p w14:paraId="4D0938A9" w14:textId="77777777" w:rsidR="00D46BA3" w:rsidRPr="00CF5270" w:rsidRDefault="00D46BA3" w:rsidP="00D46BA3">
            <w:pPr>
              <w:pStyle w:val="Textoindependiente"/>
              <w:spacing w:line="240" w:lineRule="auto"/>
              <w:rPr>
                <w:rFonts w:ascii="Arial" w:hAnsi="Arial" w:cs="Arial"/>
                <w:b/>
                <w:sz w:val="20"/>
                <w:szCs w:val="20"/>
                <w:lang w:val="es-ES"/>
              </w:rPr>
            </w:pPr>
          </w:p>
          <w:p w14:paraId="75CF7C3D" w14:textId="77777777" w:rsidR="00D46BA3" w:rsidRPr="00CF5270" w:rsidRDefault="00D46BA3" w:rsidP="00D46BA3">
            <w:pPr>
              <w:pStyle w:val="Textoindependiente"/>
              <w:spacing w:line="240" w:lineRule="auto"/>
              <w:rPr>
                <w:rFonts w:ascii="Arial" w:hAnsi="Arial" w:cs="Arial"/>
                <w:b/>
                <w:sz w:val="20"/>
                <w:szCs w:val="20"/>
                <w:lang w:val="es-ES"/>
              </w:rPr>
            </w:pPr>
          </w:p>
        </w:tc>
        <w:tc>
          <w:tcPr>
            <w:tcW w:w="4421" w:type="dxa"/>
          </w:tcPr>
          <w:p w14:paraId="33DE2FFD"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Orden de mesas, sillas, escritorios</w:t>
            </w:r>
          </w:p>
        </w:tc>
        <w:tc>
          <w:tcPr>
            <w:tcW w:w="1014" w:type="dxa"/>
          </w:tcPr>
          <w:p w14:paraId="6DE3D240"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805DD2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4031855"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6788238F" w14:textId="77777777" w:rsidTr="0073049A">
        <w:trPr>
          <w:cantSplit/>
        </w:trPr>
        <w:tc>
          <w:tcPr>
            <w:tcW w:w="1409" w:type="dxa"/>
            <w:vMerge/>
            <w:vAlign w:val="center"/>
          </w:tcPr>
          <w:p w14:paraId="09983B3E" w14:textId="77777777" w:rsidR="00D46BA3" w:rsidRPr="00CF5270" w:rsidRDefault="00D46BA3" w:rsidP="00D46BA3">
            <w:pPr>
              <w:pStyle w:val="Textoindependiente"/>
              <w:spacing w:line="240" w:lineRule="auto"/>
              <w:rPr>
                <w:rFonts w:ascii="Arial" w:hAnsi="Arial" w:cs="Arial"/>
                <w:b/>
                <w:sz w:val="20"/>
                <w:szCs w:val="20"/>
                <w:lang w:val="es-ES"/>
              </w:rPr>
            </w:pPr>
          </w:p>
        </w:tc>
        <w:tc>
          <w:tcPr>
            <w:tcW w:w="4421" w:type="dxa"/>
          </w:tcPr>
          <w:p w14:paraId="30257684"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Baños de damas y caballeros se encuentran en buen estado</w:t>
            </w:r>
          </w:p>
        </w:tc>
        <w:tc>
          <w:tcPr>
            <w:tcW w:w="1014" w:type="dxa"/>
          </w:tcPr>
          <w:p w14:paraId="28407A40"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C9EA9FD"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DEC2659"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529B9798" w14:textId="77777777" w:rsidTr="0073049A">
        <w:trPr>
          <w:cantSplit/>
        </w:trPr>
        <w:tc>
          <w:tcPr>
            <w:tcW w:w="1409" w:type="dxa"/>
            <w:vMerge/>
            <w:vAlign w:val="center"/>
          </w:tcPr>
          <w:p w14:paraId="6CC90F45"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785BC09A"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Vías de circulación y/o evacuación sin obstáculos</w:t>
            </w:r>
          </w:p>
        </w:tc>
        <w:tc>
          <w:tcPr>
            <w:tcW w:w="1014" w:type="dxa"/>
          </w:tcPr>
          <w:p w14:paraId="72F8BB92"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B40B1F8"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BF86085"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31851205" w14:textId="77777777" w:rsidTr="0073049A">
        <w:trPr>
          <w:cantSplit/>
        </w:trPr>
        <w:tc>
          <w:tcPr>
            <w:tcW w:w="1409" w:type="dxa"/>
            <w:vMerge/>
            <w:vAlign w:val="center"/>
          </w:tcPr>
          <w:p w14:paraId="361394C9"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283FB272"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 xml:space="preserve">Cajones y escritorios en orden </w:t>
            </w:r>
          </w:p>
        </w:tc>
        <w:tc>
          <w:tcPr>
            <w:tcW w:w="1014" w:type="dxa"/>
          </w:tcPr>
          <w:p w14:paraId="2EAD8792"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236C2C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9DC3FB7"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6B11AB1B" w14:textId="77777777" w:rsidTr="0073049A">
        <w:trPr>
          <w:cantSplit/>
        </w:trPr>
        <w:tc>
          <w:tcPr>
            <w:tcW w:w="1409" w:type="dxa"/>
            <w:vMerge/>
            <w:vAlign w:val="center"/>
          </w:tcPr>
          <w:p w14:paraId="591108AE"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7D86E442"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Hay elementos que no pertenecen al área</w:t>
            </w:r>
          </w:p>
        </w:tc>
        <w:tc>
          <w:tcPr>
            <w:tcW w:w="1014" w:type="dxa"/>
          </w:tcPr>
          <w:p w14:paraId="3AEFAB24"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78564F7"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37F05E2"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1CFF987E" w14:textId="77777777" w:rsidTr="0073049A">
        <w:trPr>
          <w:cantSplit/>
        </w:trPr>
        <w:tc>
          <w:tcPr>
            <w:tcW w:w="1409" w:type="dxa"/>
            <w:vMerge/>
            <w:vAlign w:val="center"/>
          </w:tcPr>
          <w:p w14:paraId="1FDE1C54"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26F17D30"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pisos se encuentran limpios</w:t>
            </w:r>
          </w:p>
        </w:tc>
        <w:tc>
          <w:tcPr>
            <w:tcW w:w="1014" w:type="dxa"/>
          </w:tcPr>
          <w:p w14:paraId="195C5688"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6706CD0"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20B0D07"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5CBE2A9B" w14:textId="77777777" w:rsidTr="0073049A">
        <w:trPr>
          <w:cantSplit/>
        </w:trPr>
        <w:tc>
          <w:tcPr>
            <w:tcW w:w="1409" w:type="dxa"/>
            <w:vMerge/>
            <w:vAlign w:val="center"/>
          </w:tcPr>
          <w:p w14:paraId="1489D02D"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0603FCE2"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 ubicación de implementos de aseo es la adecuada</w:t>
            </w:r>
          </w:p>
        </w:tc>
        <w:tc>
          <w:tcPr>
            <w:tcW w:w="1014" w:type="dxa"/>
          </w:tcPr>
          <w:p w14:paraId="620915D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19875C3"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0EA6F57"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711140EB" w14:textId="77777777" w:rsidTr="0073049A">
        <w:trPr>
          <w:cantSplit/>
        </w:trPr>
        <w:tc>
          <w:tcPr>
            <w:tcW w:w="1409" w:type="dxa"/>
            <w:vMerge/>
            <w:vAlign w:val="center"/>
          </w:tcPr>
          <w:p w14:paraId="06755986"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5EF81BA8"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desechos están identificados y localizados</w:t>
            </w:r>
          </w:p>
        </w:tc>
        <w:tc>
          <w:tcPr>
            <w:tcW w:w="1014" w:type="dxa"/>
          </w:tcPr>
          <w:p w14:paraId="6F49DBC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F81B377"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DCEC967"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71F5B132" w14:textId="77777777" w:rsidTr="0073049A">
        <w:trPr>
          <w:cantSplit/>
        </w:trPr>
        <w:tc>
          <w:tcPr>
            <w:tcW w:w="1409" w:type="dxa"/>
            <w:vMerge/>
            <w:vAlign w:val="center"/>
          </w:tcPr>
          <w:p w14:paraId="3DF462AB"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637A1827"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objetos personales están ubicados en casilleros</w:t>
            </w:r>
          </w:p>
        </w:tc>
        <w:tc>
          <w:tcPr>
            <w:tcW w:w="1014" w:type="dxa"/>
          </w:tcPr>
          <w:p w14:paraId="5DFD8EC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35C00E6"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B9B5AC2"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628733C2" w14:textId="77777777" w:rsidTr="0073049A">
        <w:trPr>
          <w:cantSplit/>
        </w:trPr>
        <w:tc>
          <w:tcPr>
            <w:tcW w:w="1409" w:type="dxa"/>
            <w:vMerge/>
            <w:vAlign w:val="center"/>
          </w:tcPr>
          <w:p w14:paraId="799BBA81"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664EE411"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Las canecas existes son suficientes para la producción de desechos</w:t>
            </w:r>
          </w:p>
        </w:tc>
        <w:tc>
          <w:tcPr>
            <w:tcW w:w="1014" w:type="dxa"/>
          </w:tcPr>
          <w:p w14:paraId="7B904E18"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A10DA77"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399E8DD"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19A8DBC7" w14:textId="77777777" w:rsidTr="0073049A">
        <w:trPr>
          <w:cantSplit/>
        </w:trPr>
        <w:tc>
          <w:tcPr>
            <w:tcW w:w="1409" w:type="dxa"/>
            <w:vMerge/>
            <w:vAlign w:val="center"/>
          </w:tcPr>
          <w:p w14:paraId="77D992A2"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70DB4609"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Las ventanas se encuentran limpias</w:t>
            </w:r>
          </w:p>
        </w:tc>
        <w:tc>
          <w:tcPr>
            <w:tcW w:w="1014" w:type="dxa"/>
          </w:tcPr>
          <w:p w14:paraId="271ACAC5"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9E1B903"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38392EF"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56D81C91" w14:textId="77777777" w:rsidTr="0073049A">
        <w:trPr>
          <w:cantSplit/>
        </w:trPr>
        <w:tc>
          <w:tcPr>
            <w:tcW w:w="1409" w:type="dxa"/>
            <w:vMerge/>
            <w:vAlign w:val="center"/>
          </w:tcPr>
          <w:p w14:paraId="7E042BFE"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0118B327"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Las paredes se encuentran limpias</w:t>
            </w:r>
          </w:p>
        </w:tc>
        <w:tc>
          <w:tcPr>
            <w:tcW w:w="1014" w:type="dxa"/>
          </w:tcPr>
          <w:p w14:paraId="2B9D86A8"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543AA4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FE95E6C"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2508AAF4" w14:textId="77777777" w:rsidTr="0073049A">
        <w:trPr>
          <w:cantSplit/>
        </w:trPr>
        <w:tc>
          <w:tcPr>
            <w:tcW w:w="1409" w:type="dxa"/>
            <w:vMerge/>
            <w:vAlign w:val="center"/>
          </w:tcPr>
          <w:p w14:paraId="3BCCBD85"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388F5ECC"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 señalización existente está en buen estado y limpia</w:t>
            </w:r>
          </w:p>
        </w:tc>
        <w:tc>
          <w:tcPr>
            <w:tcW w:w="1014" w:type="dxa"/>
          </w:tcPr>
          <w:p w14:paraId="6F349CE3"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0739611"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D50EFB3"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0C4A03A1" w14:textId="77777777" w:rsidTr="0073049A">
        <w:trPr>
          <w:cantSplit/>
        </w:trPr>
        <w:tc>
          <w:tcPr>
            <w:tcW w:w="1409" w:type="dxa"/>
            <w:vMerge/>
            <w:vAlign w:val="center"/>
          </w:tcPr>
          <w:p w14:paraId="58930F1B"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1CB76F0E"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servicios sanitarios están dotados de papeleras.</w:t>
            </w:r>
          </w:p>
        </w:tc>
        <w:tc>
          <w:tcPr>
            <w:tcW w:w="1014" w:type="dxa"/>
          </w:tcPr>
          <w:p w14:paraId="442C234F"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C536284"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5F75378"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3D99EDEA" w14:textId="77777777" w:rsidTr="0073049A">
        <w:trPr>
          <w:cantSplit/>
        </w:trPr>
        <w:tc>
          <w:tcPr>
            <w:tcW w:w="1409" w:type="dxa"/>
            <w:vMerge/>
            <w:vAlign w:val="center"/>
          </w:tcPr>
          <w:p w14:paraId="0E79F396"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77826887"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servicios sanitarios están dotados de papel higiénico y dispensadores de papel.</w:t>
            </w:r>
          </w:p>
        </w:tc>
        <w:tc>
          <w:tcPr>
            <w:tcW w:w="1014" w:type="dxa"/>
          </w:tcPr>
          <w:p w14:paraId="60F0F53B"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6FCD1BF"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C0742C8"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3CCDA255" w14:textId="77777777" w:rsidTr="0073049A">
        <w:trPr>
          <w:cantSplit/>
        </w:trPr>
        <w:tc>
          <w:tcPr>
            <w:tcW w:w="1409" w:type="dxa"/>
            <w:vMerge/>
            <w:vAlign w:val="center"/>
          </w:tcPr>
          <w:p w14:paraId="5548FC34"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6C003AB1"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 información que contienen los avisos y carteleras, es legible y actualizada</w:t>
            </w:r>
          </w:p>
        </w:tc>
        <w:tc>
          <w:tcPr>
            <w:tcW w:w="1014" w:type="dxa"/>
          </w:tcPr>
          <w:p w14:paraId="5FD89667"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30EE23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D09D217"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690AEC26" w14:textId="77777777" w:rsidTr="0073049A">
        <w:trPr>
          <w:cantSplit/>
        </w:trPr>
        <w:tc>
          <w:tcPr>
            <w:tcW w:w="1409" w:type="dxa"/>
            <w:vMerge/>
            <w:vAlign w:val="center"/>
          </w:tcPr>
          <w:p w14:paraId="37D978E3"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2CFF666C" w14:textId="77777777" w:rsidR="00D46BA3" w:rsidRPr="00CF5270" w:rsidRDefault="00D46BA3" w:rsidP="00D46BA3">
            <w:pPr>
              <w:pStyle w:val="Textoindependiente"/>
              <w:spacing w:line="240" w:lineRule="auto"/>
              <w:jc w:val="both"/>
              <w:rPr>
                <w:rFonts w:ascii="Arial" w:hAnsi="Arial" w:cs="Arial"/>
                <w:sz w:val="20"/>
                <w:szCs w:val="20"/>
                <w:lang w:val="es-ES"/>
              </w:rPr>
            </w:pPr>
            <w:proofErr w:type="gramStart"/>
            <w:r w:rsidRPr="00CF5270">
              <w:rPr>
                <w:rFonts w:ascii="Arial" w:hAnsi="Arial" w:cs="Arial"/>
                <w:sz w:val="20"/>
                <w:szCs w:val="20"/>
                <w:lang w:val="es-ES"/>
              </w:rPr>
              <w:t>Los empleados tiene</w:t>
            </w:r>
            <w:proofErr w:type="gramEnd"/>
            <w:r w:rsidRPr="00CF5270">
              <w:rPr>
                <w:rFonts w:ascii="Arial" w:hAnsi="Arial" w:cs="Arial"/>
                <w:sz w:val="20"/>
                <w:szCs w:val="20"/>
                <w:lang w:val="es-ES"/>
              </w:rPr>
              <w:t xml:space="preserve"> buena presentación personal</w:t>
            </w:r>
          </w:p>
        </w:tc>
        <w:tc>
          <w:tcPr>
            <w:tcW w:w="1014" w:type="dxa"/>
          </w:tcPr>
          <w:p w14:paraId="5D08FB6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CA2554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AAF1023"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4EE7EC06" w14:textId="77777777" w:rsidTr="0073049A">
        <w:trPr>
          <w:cantSplit/>
        </w:trPr>
        <w:tc>
          <w:tcPr>
            <w:tcW w:w="1409" w:type="dxa"/>
            <w:vMerge w:val="restart"/>
            <w:vAlign w:val="center"/>
          </w:tcPr>
          <w:p w14:paraId="63125B0C" w14:textId="77777777" w:rsidR="00D46BA3" w:rsidRPr="00CF5270" w:rsidRDefault="00D46BA3" w:rsidP="00D46BA3">
            <w:pPr>
              <w:pStyle w:val="Textoindependiente"/>
              <w:spacing w:line="240" w:lineRule="auto"/>
              <w:rPr>
                <w:rFonts w:ascii="Arial" w:hAnsi="Arial" w:cs="Arial"/>
                <w:b/>
                <w:sz w:val="20"/>
                <w:szCs w:val="20"/>
                <w:lang w:val="es-ES"/>
              </w:rPr>
            </w:pPr>
            <w:r w:rsidRPr="00CF5270">
              <w:rPr>
                <w:rFonts w:ascii="Arial" w:hAnsi="Arial" w:cs="Arial"/>
                <w:b/>
                <w:sz w:val="20"/>
                <w:szCs w:val="20"/>
                <w:lang w:val="es-ES"/>
              </w:rPr>
              <w:lastRenderedPageBreak/>
              <w:t>Estado de las instalaciones</w:t>
            </w:r>
          </w:p>
          <w:p w14:paraId="523BD51E" w14:textId="77777777" w:rsidR="00D46BA3" w:rsidRPr="00CF5270" w:rsidRDefault="00D46BA3" w:rsidP="00D46BA3">
            <w:pPr>
              <w:pStyle w:val="Textoindependiente"/>
              <w:spacing w:line="240" w:lineRule="auto"/>
              <w:rPr>
                <w:rFonts w:ascii="Arial" w:hAnsi="Arial" w:cs="Arial"/>
                <w:b/>
                <w:sz w:val="20"/>
                <w:szCs w:val="20"/>
                <w:lang w:val="es-ES"/>
              </w:rPr>
            </w:pPr>
          </w:p>
          <w:p w14:paraId="5C6BC01B" w14:textId="77777777" w:rsidR="00D46BA3" w:rsidRPr="00CF5270" w:rsidRDefault="00D46BA3" w:rsidP="00D46BA3">
            <w:pPr>
              <w:pStyle w:val="Textoindependiente"/>
              <w:spacing w:line="240" w:lineRule="auto"/>
              <w:rPr>
                <w:rFonts w:ascii="Arial" w:hAnsi="Arial" w:cs="Arial"/>
                <w:b/>
                <w:sz w:val="20"/>
                <w:szCs w:val="20"/>
                <w:lang w:val="es-ES"/>
              </w:rPr>
            </w:pPr>
          </w:p>
        </w:tc>
        <w:tc>
          <w:tcPr>
            <w:tcW w:w="4421" w:type="dxa"/>
          </w:tcPr>
          <w:p w14:paraId="2CB5AE57"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Las paredes se encuentran en buen estado</w:t>
            </w:r>
          </w:p>
        </w:tc>
        <w:tc>
          <w:tcPr>
            <w:tcW w:w="1014" w:type="dxa"/>
          </w:tcPr>
          <w:p w14:paraId="50EE13F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8812587"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D897F5C"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2F9B658B" w14:textId="77777777" w:rsidTr="0073049A">
        <w:trPr>
          <w:cantSplit/>
        </w:trPr>
        <w:tc>
          <w:tcPr>
            <w:tcW w:w="1409" w:type="dxa"/>
            <w:vMerge/>
            <w:vAlign w:val="center"/>
          </w:tcPr>
          <w:p w14:paraId="325688E8"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3CCF073F"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Pisos se encuentran en buen estado</w:t>
            </w:r>
          </w:p>
        </w:tc>
        <w:tc>
          <w:tcPr>
            <w:tcW w:w="1014" w:type="dxa"/>
          </w:tcPr>
          <w:p w14:paraId="6D55C2F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E267294"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406453F"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7F2BAEDD" w14:textId="77777777" w:rsidTr="0073049A">
        <w:trPr>
          <w:cantSplit/>
        </w:trPr>
        <w:tc>
          <w:tcPr>
            <w:tcW w:w="1409" w:type="dxa"/>
            <w:vMerge/>
            <w:vAlign w:val="center"/>
          </w:tcPr>
          <w:p w14:paraId="77934F72"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695BD354"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Los casilleros se encuentran en buen estado</w:t>
            </w:r>
          </w:p>
        </w:tc>
        <w:tc>
          <w:tcPr>
            <w:tcW w:w="1014" w:type="dxa"/>
          </w:tcPr>
          <w:p w14:paraId="02C734BB"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F3E9D09"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01B3778"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1710FCA1" w14:textId="77777777" w:rsidTr="0073049A">
        <w:trPr>
          <w:cantSplit/>
        </w:trPr>
        <w:tc>
          <w:tcPr>
            <w:tcW w:w="1409" w:type="dxa"/>
            <w:vMerge/>
            <w:vAlign w:val="center"/>
          </w:tcPr>
          <w:p w14:paraId="49E03DEF"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3AB4D829"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Ventanas y vidrios en buen estado</w:t>
            </w:r>
          </w:p>
        </w:tc>
        <w:tc>
          <w:tcPr>
            <w:tcW w:w="1014" w:type="dxa"/>
          </w:tcPr>
          <w:p w14:paraId="46D56AA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046A10CB"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412FA15"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7F889545" w14:textId="77777777" w:rsidTr="0073049A">
        <w:trPr>
          <w:cantSplit/>
        </w:trPr>
        <w:tc>
          <w:tcPr>
            <w:tcW w:w="1409" w:type="dxa"/>
            <w:vMerge/>
            <w:vAlign w:val="center"/>
          </w:tcPr>
          <w:p w14:paraId="01B86FDA"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1BA7BCFD"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Techos en buen estado</w:t>
            </w:r>
          </w:p>
        </w:tc>
        <w:tc>
          <w:tcPr>
            <w:tcW w:w="1014" w:type="dxa"/>
          </w:tcPr>
          <w:p w14:paraId="0D09F1A2"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187956A"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597BDADF"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2AE2823F" w14:textId="77777777" w:rsidTr="0073049A">
        <w:trPr>
          <w:cantSplit/>
        </w:trPr>
        <w:tc>
          <w:tcPr>
            <w:tcW w:w="1409" w:type="dxa"/>
            <w:vMerge/>
            <w:vAlign w:val="center"/>
          </w:tcPr>
          <w:p w14:paraId="35D3665D"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0A0ABFA7"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Lámparas en buen estado</w:t>
            </w:r>
          </w:p>
        </w:tc>
        <w:tc>
          <w:tcPr>
            <w:tcW w:w="1014" w:type="dxa"/>
          </w:tcPr>
          <w:p w14:paraId="5967102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1E49C7C"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A5430D8"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2C93597F" w14:textId="77777777" w:rsidTr="0073049A">
        <w:trPr>
          <w:cantSplit/>
        </w:trPr>
        <w:tc>
          <w:tcPr>
            <w:tcW w:w="1409" w:type="dxa"/>
            <w:vMerge/>
            <w:vAlign w:val="center"/>
          </w:tcPr>
          <w:p w14:paraId="4EAB7211"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2243E572"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Baños damas y caballeros están en buen estado</w:t>
            </w:r>
          </w:p>
        </w:tc>
        <w:tc>
          <w:tcPr>
            <w:tcW w:w="1014" w:type="dxa"/>
          </w:tcPr>
          <w:p w14:paraId="21C61624"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74C20B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4E9105AB"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72A4D83B" w14:textId="77777777" w:rsidTr="0073049A">
        <w:trPr>
          <w:cantSplit/>
        </w:trPr>
        <w:tc>
          <w:tcPr>
            <w:tcW w:w="1409" w:type="dxa"/>
            <w:vMerge/>
            <w:vAlign w:val="center"/>
          </w:tcPr>
          <w:p w14:paraId="2BDD37F4"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60B844CF" w14:textId="77777777" w:rsidR="00D46BA3" w:rsidRPr="00CF5270" w:rsidRDefault="004A656D" w:rsidP="00D46BA3">
            <w:pPr>
              <w:pStyle w:val="Textoindependiente"/>
              <w:spacing w:line="240" w:lineRule="auto"/>
              <w:jc w:val="both"/>
              <w:rPr>
                <w:rFonts w:ascii="Arial" w:hAnsi="Arial" w:cs="Arial"/>
                <w:sz w:val="20"/>
                <w:szCs w:val="20"/>
                <w:lang w:val="es-ES"/>
              </w:rPr>
            </w:pPr>
            <w:r>
              <w:rPr>
                <w:rFonts w:ascii="Arial" w:hAnsi="Arial" w:cs="Arial"/>
                <w:sz w:val="20"/>
                <w:szCs w:val="20"/>
                <w:lang w:val="es-ES"/>
              </w:rPr>
              <w:t xml:space="preserve">Lavaplatos y lavamanos están </w:t>
            </w:r>
            <w:r w:rsidR="00D46BA3" w:rsidRPr="00CF5270">
              <w:rPr>
                <w:rFonts w:ascii="Arial" w:hAnsi="Arial" w:cs="Arial"/>
                <w:sz w:val="20"/>
                <w:szCs w:val="20"/>
                <w:lang w:val="es-ES"/>
              </w:rPr>
              <w:t>en buen estado</w:t>
            </w:r>
          </w:p>
        </w:tc>
        <w:tc>
          <w:tcPr>
            <w:tcW w:w="1014" w:type="dxa"/>
          </w:tcPr>
          <w:p w14:paraId="1834A9BF"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760B11F"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377B699"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086EC35A" w14:textId="77777777" w:rsidTr="0073049A">
        <w:trPr>
          <w:cantSplit/>
        </w:trPr>
        <w:tc>
          <w:tcPr>
            <w:tcW w:w="1409" w:type="dxa"/>
            <w:vMerge/>
            <w:vAlign w:val="center"/>
          </w:tcPr>
          <w:p w14:paraId="390848AB"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0DD89E11"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Las puertas están en buen estado</w:t>
            </w:r>
          </w:p>
        </w:tc>
        <w:tc>
          <w:tcPr>
            <w:tcW w:w="1014" w:type="dxa"/>
          </w:tcPr>
          <w:p w14:paraId="4A34B2C4"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62BAD2B5"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4324ADD"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39DF0649" w14:textId="77777777" w:rsidTr="0073049A">
        <w:trPr>
          <w:cantSplit/>
        </w:trPr>
        <w:tc>
          <w:tcPr>
            <w:tcW w:w="1409" w:type="dxa"/>
            <w:vMerge/>
            <w:vAlign w:val="center"/>
          </w:tcPr>
          <w:p w14:paraId="1C48F69D"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3629B13D"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Fumigación</w:t>
            </w:r>
          </w:p>
        </w:tc>
        <w:tc>
          <w:tcPr>
            <w:tcW w:w="1014" w:type="dxa"/>
          </w:tcPr>
          <w:p w14:paraId="78814095"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119782A7"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7C7BF125" w14:textId="77777777" w:rsidR="00D46BA3" w:rsidRPr="00CF5270" w:rsidRDefault="00D46BA3" w:rsidP="00D46BA3">
            <w:pPr>
              <w:pStyle w:val="Textoindependiente"/>
              <w:spacing w:line="240" w:lineRule="auto"/>
              <w:rPr>
                <w:rFonts w:ascii="Arial" w:hAnsi="Arial" w:cs="Arial"/>
                <w:sz w:val="20"/>
                <w:szCs w:val="20"/>
                <w:lang w:val="es-ES"/>
              </w:rPr>
            </w:pPr>
          </w:p>
        </w:tc>
      </w:tr>
      <w:tr w:rsidR="00D46BA3" w:rsidRPr="00CF5270" w14:paraId="264C3756" w14:textId="77777777" w:rsidTr="0073049A">
        <w:trPr>
          <w:cantSplit/>
        </w:trPr>
        <w:tc>
          <w:tcPr>
            <w:tcW w:w="1409" w:type="dxa"/>
            <w:vMerge/>
            <w:vAlign w:val="center"/>
          </w:tcPr>
          <w:p w14:paraId="3C010373" w14:textId="77777777" w:rsidR="00D46BA3" w:rsidRPr="00CF5270" w:rsidRDefault="00D46BA3" w:rsidP="00D46BA3">
            <w:pPr>
              <w:pStyle w:val="Textoindependiente"/>
              <w:spacing w:line="240" w:lineRule="auto"/>
              <w:rPr>
                <w:rFonts w:ascii="Arial" w:hAnsi="Arial" w:cs="Arial"/>
                <w:sz w:val="20"/>
                <w:szCs w:val="20"/>
                <w:lang w:val="es-ES"/>
              </w:rPr>
            </w:pPr>
          </w:p>
        </w:tc>
        <w:tc>
          <w:tcPr>
            <w:tcW w:w="4421" w:type="dxa"/>
          </w:tcPr>
          <w:p w14:paraId="0DEE1FF5" w14:textId="77777777" w:rsidR="00D46BA3" w:rsidRPr="00CF5270" w:rsidRDefault="00D46BA3" w:rsidP="00D46BA3">
            <w:pPr>
              <w:pStyle w:val="Textoindependiente"/>
              <w:spacing w:line="240" w:lineRule="auto"/>
              <w:jc w:val="both"/>
              <w:rPr>
                <w:rFonts w:ascii="Arial" w:hAnsi="Arial" w:cs="Arial"/>
                <w:sz w:val="20"/>
                <w:szCs w:val="20"/>
                <w:lang w:val="es-ES"/>
              </w:rPr>
            </w:pPr>
            <w:r w:rsidRPr="00CF5270">
              <w:rPr>
                <w:rFonts w:ascii="Arial" w:hAnsi="Arial" w:cs="Arial"/>
                <w:sz w:val="20"/>
                <w:szCs w:val="20"/>
                <w:lang w:val="es-ES"/>
              </w:rPr>
              <w:t>Las canecas se encuentran tapadas</w:t>
            </w:r>
          </w:p>
        </w:tc>
        <w:tc>
          <w:tcPr>
            <w:tcW w:w="1014" w:type="dxa"/>
          </w:tcPr>
          <w:p w14:paraId="034CB0EE"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302C5368" w14:textId="77777777" w:rsidR="00D46BA3" w:rsidRPr="00CF5270" w:rsidRDefault="00D46BA3" w:rsidP="00D46BA3">
            <w:pPr>
              <w:pStyle w:val="Textoindependiente"/>
              <w:spacing w:line="240" w:lineRule="auto"/>
              <w:rPr>
                <w:rFonts w:ascii="Arial" w:hAnsi="Arial" w:cs="Arial"/>
                <w:sz w:val="20"/>
                <w:szCs w:val="20"/>
                <w:lang w:val="es-ES"/>
              </w:rPr>
            </w:pPr>
          </w:p>
        </w:tc>
        <w:tc>
          <w:tcPr>
            <w:tcW w:w="1203" w:type="dxa"/>
          </w:tcPr>
          <w:p w14:paraId="2F88986C" w14:textId="77777777" w:rsidR="00D46BA3" w:rsidRPr="00CF5270" w:rsidRDefault="00D46BA3" w:rsidP="00D46BA3">
            <w:pPr>
              <w:pStyle w:val="Textoindependiente"/>
              <w:spacing w:line="240" w:lineRule="auto"/>
              <w:rPr>
                <w:rFonts w:ascii="Arial" w:hAnsi="Arial" w:cs="Arial"/>
                <w:sz w:val="20"/>
                <w:szCs w:val="20"/>
                <w:lang w:val="es-ES"/>
              </w:rPr>
            </w:pPr>
          </w:p>
        </w:tc>
      </w:tr>
    </w:tbl>
    <w:p w14:paraId="54F39863" w14:textId="77777777" w:rsidR="00D46BA3" w:rsidRDefault="00D46BA3" w:rsidP="00D46BA3">
      <w:pPr>
        <w:pStyle w:val="Textoindependiente"/>
        <w:spacing w:line="240" w:lineRule="auto"/>
        <w:rPr>
          <w:rFonts w:ascii="Arial" w:hAnsi="Arial" w:cs="Arial"/>
          <w:sz w:val="24"/>
          <w:szCs w:val="24"/>
          <w:lang w:val="es-ES"/>
        </w:rPr>
      </w:pPr>
    </w:p>
    <w:p w14:paraId="2029E602" w14:textId="77777777" w:rsidR="002F7DF1" w:rsidRPr="00CF5270" w:rsidRDefault="002F7DF1" w:rsidP="00D46BA3">
      <w:pPr>
        <w:pStyle w:val="Textoindependiente"/>
        <w:spacing w:line="240" w:lineRule="auto"/>
        <w:rPr>
          <w:rFonts w:ascii="Arial" w:hAnsi="Arial" w:cs="Arial"/>
          <w:sz w:val="24"/>
          <w:szCs w:val="24"/>
          <w:lang w:val="es-ES"/>
        </w:rPr>
      </w:pPr>
    </w:p>
    <w:p w14:paraId="02699E9E" w14:textId="77777777" w:rsidR="00D46BA3" w:rsidRPr="00CF5270" w:rsidRDefault="00D46BA3" w:rsidP="00D46BA3">
      <w:pPr>
        <w:pStyle w:val="Textoindependiente"/>
        <w:spacing w:line="240" w:lineRule="auto"/>
        <w:jc w:val="both"/>
        <w:rPr>
          <w:rFonts w:ascii="Arial" w:hAnsi="Arial" w:cs="Arial"/>
          <w:sz w:val="24"/>
          <w:szCs w:val="24"/>
          <w:u w:val="single"/>
          <w:lang w:val="es-ES"/>
        </w:rPr>
      </w:pPr>
      <w:r w:rsidRPr="00CF5270">
        <w:rPr>
          <w:rFonts w:ascii="Arial" w:hAnsi="Arial" w:cs="Arial"/>
          <w:sz w:val="24"/>
          <w:szCs w:val="24"/>
          <w:lang w:val="es-ES"/>
        </w:rPr>
        <w:t xml:space="preserve">Firma del </w:t>
      </w:r>
      <w:r w:rsidR="004A656D">
        <w:rPr>
          <w:rFonts w:ascii="Arial" w:hAnsi="Arial" w:cs="Arial"/>
          <w:sz w:val="24"/>
          <w:szCs w:val="24"/>
          <w:lang w:val="es-ES"/>
        </w:rPr>
        <w:t>R</w:t>
      </w:r>
      <w:r w:rsidR="004A656D" w:rsidRPr="00CF5270">
        <w:rPr>
          <w:rFonts w:ascii="Arial" w:hAnsi="Arial" w:cs="Arial"/>
          <w:sz w:val="24"/>
          <w:szCs w:val="24"/>
          <w:lang w:val="es-ES"/>
        </w:rPr>
        <w:t>esponsable</w:t>
      </w:r>
      <w:r w:rsidRPr="00CF5270">
        <w:rPr>
          <w:rFonts w:ascii="Arial" w:hAnsi="Arial" w:cs="Arial"/>
          <w:sz w:val="24"/>
          <w:szCs w:val="24"/>
          <w:lang w:val="es-ES"/>
        </w:rPr>
        <w:t xml:space="preserve">:    </w:t>
      </w:r>
      <w:r w:rsidRPr="00CF5270">
        <w:rPr>
          <w:rFonts w:ascii="Arial" w:hAnsi="Arial" w:cs="Arial"/>
          <w:sz w:val="24"/>
          <w:szCs w:val="24"/>
          <w:u w:val="single"/>
          <w:lang w:val="es-ES"/>
        </w:rPr>
        <w:tab/>
      </w:r>
      <w:r w:rsidRPr="00CF5270">
        <w:rPr>
          <w:rFonts w:ascii="Arial" w:hAnsi="Arial" w:cs="Arial"/>
          <w:sz w:val="24"/>
          <w:szCs w:val="24"/>
          <w:u w:val="single"/>
          <w:lang w:val="es-ES"/>
        </w:rPr>
        <w:tab/>
      </w:r>
      <w:r w:rsidRPr="00CF5270">
        <w:rPr>
          <w:rFonts w:ascii="Arial" w:hAnsi="Arial" w:cs="Arial"/>
          <w:sz w:val="24"/>
          <w:szCs w:val="24"/>
          <w:u w:val="single"/>
          <w:lang w:val="es-ES"/>
        </w:rPr>
        <w:tab/>
      </w:r>
      <w:r w:rsidRPr="00CF5270">
        <w:rPr>
          <w:rFonts w:ascii="Arial" w:hAnsi="Arial" w:cs="Arial"/>
          <w:sz w:val="24"/>
          <w:szCs w:val="24"/>
          <w:u w:val="single"/>
          <w:lang w:val="es-ES"/>
        </w:rPr>
        <w:tab/>
      </w:r>
      <w:r w:rsidRPr="00CF5270">
        <w:rPr>
          <w:rFonts w:ascii="Arial" w:hAnsi="Arial" w:cs="Arial"/>
          <w:sz w:val="24"/>
          <w:szCs w:val="24"/>
          <w:u w:val="single"/>
          <w:lang w:val="es-ES"/>
        </w:rPr>
        <w:tab/>
      </w:r>
      <w:r w:rsidRPr="00CF5270">
        <w:rPr>
          <w:rFonts w:ascii="Arial" w:hAnsi="Arial" w:cs="Arial"/>
          <w:sz w:val="24"/>
          <w:szCs w:val="24"/>
          <w:u w:val="single"/>
          <w:lang w:val="es-ES"/>
        </w:rPr>
        <w:tab/>
      </w:r>
      <w:r w:rsidRPr="00CF5270">
        <w:rPr>
          <w:rFonts w:ascii="Arial" w:hAnsi="Arial" w:cs="Arial"/>
          <w:sz w:val="24"/>
          <w:szCs w:val="24"/>
          <w:u w:val="single"/>
          <w:lang w:val="es-ES"/>
        </w:rPr>
        <w:tab/>
      </w:r>
      <w:r w:rsidRPr="00CF5270">
        <w:rPr>
          <w:rFonts w:ascii="Arial" w:hAnsi="Arial" w:cs="Arial"/>
          <w:sz w:val="24"/>
          <w:szCs w:val="24"/>
          <w:u w:val="single"/>
          <w:lang w:val="es-ES"/>
        </w:rPr>
        <w:tab/>
      </w:r>
      <w:r w:rsidRPr="00CF5270">
        <w:rPr>
          <w:rFonts w:ascii="Arial" w:hAnsi="Arial" w:cs="Arial"/>
          <w:sz w:val="24"/>
          <w:szCs w:val="24"/>
          <w:u w:val="single"/>
          <w:lang w:val="es-ES"/>
        </w:rPr>
        <w:tab/>
      </w:r>
    </w:p>
    <w:p w14:paraId="28F6B63E" w14:textId="77777777" w:rsidR="00D46BA3" w:rsidRPr="00CF5270" w:rsidRDefault="00D46BA3" w:rsidP="00D46BA3">
      <w:pPr>
        <w:pStyle w:val="Textoindependiente"/>
        <w:spacing w:line="240" w:lineRule="auto"/>
        <w:jc w:val="both"/>
        <w:rPr>
          <w:rFonts w:ascii="Arial" w:hAnsi="Arial" w:cs="Arial"/>
          <w:sz w:val="24"/>
          <w:szCs w:val="24"/>
          <w:lang w:val="es-ES"/>
        </w:rPr>
      </w:pPr>
    </w:p>
    <w:p w14:paraId="1BBA2DC3" w14:textId="77777777" w:rsidR="00356CF1" w:rsidRPr="007907A5" w:rsidRDefault="00356CF1" w:rsidP="00D46BA3">
      <w:pPr>
        <w:spacing w:line="240" w:lineRule="auto"/>
        <w:jc w:val="both"/>
        <w:rPr>
          <w:rFonts w:ascii="Arial" w:hAnsi="Arial" w:cs="Arial"/>
          <w:b/>
          <w:sz w:val="24"/>
          <w:szCs w:val="24"/>
          <w:shd w:val="clear" w:color="auto" w:fill="FFFFFF"/>
        </w:rPr>
      </w:pPr>
      <w:r w:rsidRPr="007907A5">
        <w:rPr>
          <w:rFonts w:ascii="Arial" w:hAnsi="Arial" w:cs="Arial"/>
          <w:b/>
          <w:sz w:val="24"/>
          <w:szCs w:val="24"/>
          <w:shd w:val="clear" w:color="auto" w:fill="FFFFFF"/>
        </w:rPr>
        <w:t>7. REGISTROS</w:t>
      </w:r>
    </w:p>
    <w:p w14:paraId="507A5606" w14:textId="77777777" w:rsidR="00120C90" w:rsidRDefault="00120C90" w:rsidP="00120C90">
      <w:pPr>
        <w:pStyle w:val="Prrafodelista"/>
        <w:numPr>
          <w:ilvl w:val="0"/>
          <w:numId w:val="42"/>
        </w:numPr>
        <w:rPr>
          <w:rFonts w:ascii="Arial" w:eastAsia="Times New Roman" w:hAnsi="Arial" w:cs="Arial"/>
          <w:color w:val="000000"/>
          <w:sz w:val="24"/>
          <w:szCs w:val="20"/>
        </w:rPr>
      </w:pPr>
      <w:r w:rsidRPr="00AC759B">
        <w:rPr>
          <w:rFonts w:ascii="Arial" w:eastAsia="Times New Roman" w:hAnsi="Arial" w:cs="Arial"/>
          <w:color w:val="000000"/>
          <w:sz w:val="24"/>
          <w:szCs w:val="20"/>
        </w:rPr>
        <w:t>FORMATO DE REVISIÓN DE ORDEN Y LIMPIEZA</w:t>
      </w:r>
    </w:p>
    <w:p w14:paraId="00430943" w14:textId="77777777" w:rsidR="00120C90" w:rsidRPr="00AC759B" w:rsidRDefault="00120C90" w:rsidP="00120C90">
      <w:pPr>
        <w:pStyle w:val="Prrafodelista"/>
        <w:rPr>
          <w:rFonts w:ascii="Arial" w:eastAsia="Times New Roman" w:hAnsi="Arial" w:cs="Arial"/>
          <w:color w:val="000000"/>
          <w:sz w:val="24"/>
          <w:szCs w:val="20"/>
        </w:rPr>
      </w:pPr>
    </w:p>
    <w:p w14:paraId="26C70417" w14:textId="77777777" w:rsidR="00DB7DC2" w:rsidRDefault="00DB7DC2" w:rsidP="00D46BA3">
      <w:pPr>
        <w:spacing w:line="240" w:lineRule="auto"/>
        <w:rPr>
          <w:rFonts w:ascii="Arial" w:hAnsi="Arial" w:cs="Arial"/>
          <w:b/>
          <w:sz w:val="24"/>
          <w:szCs w:val="24"/>
        </w:rPr>
      </w:pPr>
      <w:r w:rsidRPr="007907A5">
        <w:rPr>
          <w:rFonts w:ascii="Arial" w:hAnsi="Arial" w:cs="Arial"/>
          <w:b/>
          <w:sz w:val="24"/>
          <w:szCs w:val="24"/>
        </w:rPr>
        <w:t>8. CONTROL DE CAMBIOS</w:t>
      </w:r>
    </w:p>
    <w:tbl>
      <w:tblPr>
        <w:tblW w:w="8324" w:type="dxa"/>
        <w:tblCellMar>
          <w:left w:w="70" w:type="dxa"/>
          <w:right w:w="70" w:type="dxa"/>
        </w:tblCellMar>
        <w:tblLook w:val="04A0" w:firstRow="1" w:lastRow="0" w:firstColumn="1" w:lastColumn="0" w:noHBand="0" w:noVBand="1"/>
      </w:tblPr>
      <w:tblGrid>
        <w:gridCol w:w="1119"/>
        <w:gridCol w:w="1041"/>
        <w:gridCol w:w="4493"/>
        <w:gridCol w:w="1671"/>
      </w:tblGrid>
      <w:tr w:rsidR="005F7F4B" w:rsidRPr="002B7F72" w14:paraId="6FD7A97D" w14:textId="77777777" w:rsidTr="002803DC">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2CB1B61A" w14:textId="77777777" w:rsidR="005F7F4B" w:rsidRPr="002B7F72" w:rsidRDefault="005F7F4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38A3CCCD" w14:textId="77777777" w:rsidR="005F7F4B" w:rsidRPr="002B7F72" w:rsidRDefault="005F7F4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493" w:type="dxa"/>
            <w:tcBorders>
              <w:top w:val="single" w:sz="4" w:space="0" w:color="auto"/>
              <w:left w:val="nil"/>
              <w:bottom w:val="single" w:sz="4" w:space="0" w:color="auto"/>
              <w:right w:val="single" w:sz="4" w:space="0" w:color="auto"/>
            </w:tcBorders>
            <w:shd w:val="clear" w:color="000000" w:fill="1F4E78"/>
            <w:vAlign w:val="center"/>
            <w:hideMark/>
          </w:tcPr>
          <w:p w14:paraId="7EF4A7A4" w14:textId="77777777" w:rsidR="005F7F4B" w:rsidRPr="002B7F72" w:rsidRDefault="005F7F4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671" w:type="dxa"/>
            <w:tcBorders>
              <w:top w:val="single" w:sz="4" w:space="0" w:color="auto"/>
              <w:left w:val="nil"/>
              <w:bottom w:val="single" w:sz="4" w:space="0" w:color="auto"/>
              <w:right w:val="single" w:sz="4" w:space="0" w:color="auto"/>
            </w:tcBorders>
            <w:shd w:val="clear" w:color="000000" w:fill="1F4E78"/>
            <w:vAlign w:val="center"/>
            <w:hideMark/>
          </w:tcPr>
          <w:p w14:paraId="0AD0303F" w14:textId="77777777" w:rsidR="005F7F4B" w:rsidRPr="002B7F72" w:rsidRDefault="005F7F4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5F7F4B" w:rsidRPr="002B7F72" w14:paraId="6DC04EB7" w14:textId="77777777" w:rsidTr="002803DC">
        <w:trPr>
          <w:trHeight w:val="438"/>
        </w:trPr>
        <w:tc>
          <w:tcPr>
            <w:tcW w:w="1119" w:type="dxa"/>
            <w:tcBorders>
              <w:top w:val="nil"/>
              <w:left w:val="single" w:sz="4" w:space="0" w:color="auto"/>
              <w:bottom w:val="single" w:sz="4" w:space="0" w:color="auto"/>
              <w:right w:val="single" w:sz="4" w:space="0" w:color="auto"/>
            </w:tcBorders>
            <w:noWrap/>
            <w:vAlign w:val="center"/>
            <w:hideMark/>
          </w:tcPr>
          <w:p w14:paraId="3F8E20FD"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4A94580F"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493" w:type="dxa"/>
            <w:tcBorders>
              <w:top w:val="nil"/>
              <w:left w:val="nil"/>
              <w:bottom w:val="single" w:sz="4" w:space="0" w:color="auto"/>
              <w:right w:val="single" w:sz="4" w:space="0" w:color="auto"/>
            </w:tcBorders>
            <w:noWrap/>
            <w:vAlign w:val="center"/>
            <w:hideMark/>
          </w:tcPr>
          <w:p w14:paraId="38032299" w14:textId="77777777" w:rsidR="005F7F4B" w:rsidRPr="002B7F72" w:rsidRDefault="005F7F4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671" w:type="dxa"/>
            <w:tcBorders>
              <w:top w:val="nil"/>
              <w:left w:val="nil"/>
              <w:bottom w:val="single" w:sz="4" w:space="0" w:color="auto"/>
              <w:right w:val="single" w:sz="4" w:space="0" w:color="auto"/>
            </w:tcBorders>
            <w:noWrap/>
            <w:vAlign w:val="center"/>
            <w:hideMark/>
          </w:tcPr>
          <w:p w14:paraId="6B5317AE"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F7F4B" w:rsidRPr="002B7F72" w14:paraId="21F7C7EB"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598C0E3"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502C886D"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493" w:type="dxa"/>
            <w:tcBorders>
              <w:top w:val="nil"/>
              <w:left w:val="nil"/>
              <w:bottom w:val="single" w:sz="4" w:space="0" w:color="auto"/>
              <w:right w:val="single" w:sz="4" w:space="0" w:color="auto"/>
            </w:tcBorders>
            <w:noWrap/>
            <w:vAlign w:val="center"/>
            <w:hideMark/>
          </w:tcPr>
          <w:p w14:paraId="577A8DC5" w14:textId="77777777" w:rsidR="005F7F4B" w:rsidRPr="002B7F72" w:rsidRDefault="005F7F4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139DA60C"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F7F4B" w:rsidRPr="002B7F72" w14:paraId="30D40684"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39BD46A2"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2D4B7A89"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493" w:type="dxa"/>
            <w:tcBorders>
              <w:top w:val="nil"/>
              <w:left w:val="nil"/>
              <w:bottom w:val="single" w:sz="4" w:space="0" w:color="auto"/>
              <w:right w:val="single" w:sz="4" w:space="0" w:color="auto"/>
            </w:tcBorders>
            <w:noWrap/>
            <w:vAlign w:val="center"/>
            <w:hideMark/>
          </w:tcPr>
          <w:p w14:paraId="43A8B0C3" w14:textId="77777777" w:rsidR="005F7F4B" w:rsidRPr="002B7F72" w:rsidRDefault="005F7F4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3991FE42"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F7F4B" w:rsidRPr="002B7F72" w14:paraId="1BE06221"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510AB5F1"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22F2BD0A"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493" w:type="dxa"/>
            <w:tcBorders>
              <w:top w:val="nil"/>
              <w:left w:val="nil"/>
              <w:bottom w:val="single" w:sz="4" w:space="0" w:color="auto"/>
              <w:right w:val="single" w:sz="4" w:space="0" w:color="auto"/>
            </w:tcBorders>
            <w:noWrap/>
            <w:vAlign w:val="center"/>
            <w:hideMark/>
          </w:tcPr>
          <w:p w14:paraId="554ADDFB" w14:textId="77777777" w:rsidR="005F7F4B" w:rsidRPr="002B7F72" w:rsidRDefault="005F7F4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3432CC9D"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F7F4B" w:rsidRPr="002B7F72" w14:paraId="5188C2C8"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A213D38"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38364DC8"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493" w:type="dxa"/>
            <w:tcBorders>
              <w:top w:val="nil"/>
              <w:left w:val="nil"/>
              <w:bottom w:val="single" w:sz="4" w:space="0" w:color="auto"/>
              <w:right w:val="single" w:sz="4" w:space="0" w:color="auto"/>
            </w:tcBorders>
            <w:noWrap/>
            <w:vAlign w:val="center"/>
            <w:hideMark/>
          </w:tcPr>
          <w:p w14:paraId="1652D397" w14:textId="77777777" w:rsidR="005F7F4B" w:rsidRPr="002B7F72" w:rsidRDefault="005F7F4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028C0AD8"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F7F4B" w:rsidRPr="002B7F72" w14:paraId="712831C4"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6A542FC"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0D077D3D"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493" w:type="dxa"/>
            <w:tcBorders>
              <w:top w:val="nil"/>
              <w:left w:val="nil"/>
              <w:bottom w:val="single" w:sz="4" w:space="0" w:color="auto"/>
              <w:right w:val="single" w:sz="4" w:space="0" w:color="auto"/>
            </w:tcBorders>
            <w:noWrap/>
            <w:vAlign w:val="center"/>
            <w:hideMark/>
          </w:tcPr>
          <w:p w14:paraId="735C4FC5" w14:textId="77777777" w:rsidR="005F7F4B" w:rsidRPr="002B7F72" w:rsidRDefault="005F7F4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376D24C4"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F7F4B" w:rsidRPr="002B7F72" w14:paraId="75EADAA5"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2E0A1FBE"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55709975"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493" w:type="dxa"/>
            <w:tcBorders>
              <w:top w:val="nil"/>
              <w:left w:val="nil"/>
              <w:bottom w:val="single" w:sz="4" w:space="0" w:color="auto"/>
              <w:right w:val="single" w:sz="4" w:space="0" w:color="auto"/>
            </w:tcBorders>
            <w:noWrap/>
            <w:vAlign w:val="center"/>
            <w:hideMark/>
          </w:tcPr>
          <w:p w14:paraId="5BBC0ABF" w14:textId="77777777" w:rsidR="005F7F4B" w:rsidRPr="002B7F72" w:rsidRDefault="005F7F4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671" w:type="dxa"/>
            <w:tcBorders>
              <w:top w:val="nil"/>
              <w:left w:val="nil"/>
              <w:bottom w:val="single" w:sz="4" w:space="0" w:color="auto"/>
              <w:right w:val="single" w:sz="4" w:space="0" w:color="auto"/>
            </w:tcBorders>
            <w:noWrap/>
            <w:vAlign w:val="center"/>
            <w:hideMark/>
          </w:tcPr>
          <w:p w14:paraId="57F53B25"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F7F4B" w:rsidRPr="002B7F72" w14:paraId="19D7E2EA"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4DD2F4D6"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31078A30"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493" w:type="dxa"/>
            <w:tcBorders>
              <w:top w:val="nil"/>
              <w:left w:val="nil"/>
              <w:bottom w:val="single" w:sz="4" w:space="0" w:color="auto"/>
              <w:right w:val="single" w:sz="4" w:space="0" w:color="auto"/>
            </w:tcBorders>
            <w:noWrap/>
            <w:vAlign w:val="center"/>
            <w:hideMark/>
          </w:tcPr>
          <w:p w14:paraId="094D221E" w14:textId="77777777" w:rsidR="005F7F4B" w:rsidRPr="002B7F72" w:rsidRDefault="005F7F4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671" w:type="dxa"/>
            <w:tcBorders>
              <w:top w:val="nil"/>
              <w:left w:val="nil"/>
              <w:bottom w:val="single" w:sz="4" w:space="0" w:color="auto"/>
              <w:right w:val="single" w:sz="4" w:space="0" w:color="auto"/>
            </w:tcBorders>
            <w:noWrap/>
            <w:vAlign w:val="center"/>
            <w:hideMark/>
          </w:tcPr>
          <w:p w14:paraId="6F2281BB" w14:textId="77777777" w:rsidR="005F7F4B" w:rsidRPr="002B7F72" w:rsidRDefault="005F7F4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3D9D93C4" w14:textId="77777777" w:rsidR="003015B9" w:rsidRDefault="003015B9" w:rsidP="00D46BA3">
      <w:pPr>
        <w:spacing w:line="240" w:lineRule="auto"/>
        <w:rPr>
          <w:rFonts w:ascii="Arial" w:hAnsi="Arial" w:cs="Arial"/>
          <w:b/>
          <w:sz w:val="24"/>
          <w:szCs w:val="24"/>
        </w:rPr>
      </w:pPr>
    </w:p>
    <w:p w14:paraId="283AC1A6" w14:textId="77777777" w:rsidR="003015B9" w:rsidRPr="007907A5" w:rsidRDefault="003015B9" w:rsidP="00D46BA3">
      <w:pPr>
        <w:spacing w:line="240" w:lineRule="auto"/>
        <w:rPr>
          <w:rFonts w:ascii="Arial" w:hAnsi="Arial" w:cs="Arial"/>
          <w:b/>
          <w:sz w:val="24"/>
          <w:szCs w:val="24"/>
        </w:rPr>
      </w:pPr>
    </w:p>
    <w:p w14:paraId="30DA82E7" w14:textId="77777777" w:rsidR="0073049A" w:rsidRPr="007907A5" w:rsidRDefault="0073049A" w:rsidP="0073049A">
      <w:pPr>
        <w:spacing w:line="240" w:lineRule="auto"/>
        <w:rPr>
          <w:rFonts w:ascii="Arial" w:hAnsi="Arial" w:cs="Arial"/>
          <w:sz w:val="24"/>
          <w:szCs w:val="24"/>
        </w:rPr>
      </w:pPr>
    </w:p>
    <w:sectPr w:rsidR="0073049A" w:rsidRPr="007907A5" w:rsidSect="004B7B08">
      <w:headerReference w:type="default" r:id="rId8"/>
      <w:footerReference w:type="default" r:id="rId9"/>
      <w:pgSz w:w="12240" w:h="15840"/>
      <w:pgMar w:top="2268" w:right="1701" w:bottom="1701" w:left="1701" w:header="709"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2222" w14:textId="77777777" w:rsidR="00ED2961" w:rsidRDefault="00ED2961" w:rsidP="00DB7DC2">
      <w:pPr>
        <w:spacing w:after="0" w:line="240" w:lineRule="auto"/>
      </w:pPr>
      <w:r>
        <w:separator/>
      </w:r>
    </w:p>
  </w:endnote>
  <w:endnote w:type="continuationSeparator" w:id="0">
    <w:p w14:paraId="434B21AA" w14:textId="77777777" w:rsidR="00ED2961" w:rsidRDefault="00ED2961"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8F20" w14:textId="77777777" w:rsidR="004B7B08" w:rsidRPr="004B7B08" w:rsidRDefault="004B7B08" w:rsidP="004B7B08">
    <w:pPr>
      <w:pStyle w:val="Piedepgina"/>
      <w:jc w:val="center"/>
      <w:rPr>
        <w:rFonts w:ascii="Arial" w:hAnsi="Arial" w:cs="Arial"/>
        <w:sz w:val="18"/>
        <w:szCs w:val="18"/>
      </w:rPr>
    </w:pPr>
    <w:r w:rsidRPr="004B7B08">
      <w:rPr>
        <w:rFonts w:ascii="Arial" w:hAnsi="Arial" w:cs="Arial"/>
        <w:sz w:val="18"/>
        <w:szCs w:val="18"/>
      </w:rPr>
      <w:t>Calle 21 No. 1C -17</w:t>
    </w:r>
  </w:p>
  <w:p w14:paraId="4E6C94B8" w14:textId="77777777" w:rsidR="004B7B08" w:rsidRPr="004B7B08" w:rsidRDefault="004B7B08" w:rsidP="004B7B08">
    <w:pPr>
      <w:pStyle w:val="Piedepgina"/>
      <w:jc w:val="center"/>
      <w:rPr>
        <w:rFonts w:ascii="Arial" w:hAnsi="Arial" w:cs="Arial"/>
        <w:sz w:val="18"/>
        <w:szCs w:val="18"/>
      </w:rPr>
    </w:pPr>
    <w:r w:rsidRPr="004B7B08">
      <w:rPr>
        <w:rFonts w:ascii="Arial" w:hAnsi="Arial" w:cs="Arial"/>
        <w:sz w:val="18"/>
        <w:szCs w:val="18"/>
      </w:rPr>
      <w:t>Teléfonos 8 75 31 81 – 8 75 23 21  fax: Ext. 124</w:t>
    </w:r>
  </w:p>
  <w:p w14:paraId="3692255F" w14:textId="77777777" w:rsidR="004B7B08" w:rsidRPr="004B7B08" w:rsidRDefault="004B7B08" w:rsidP="004B7B08">
    <w:pPr>
      <w:pStyle w:val="Piedepgina"/>
      <w:jc w:val="center"/>
      <w:rPr>
        <w:rFonts w:ascii="Arial" w:hAnsi="Arial" w:cs="Arial"/>
        <w:sz w:val="18"/>
        <w:szCs w:val="18"/>
      </w:rPr>
    </w:pPr>
    <w:hyperlink r:id="rId1" w:history="1">
      <w:r w:rsidRPr="004B7B08">
        <w:rPr>
          <w:rStyle w:val="Hipervnculo"/>
          <w:rFonts w:ascii="Arial" w:hAnsi="Arial" w:cs="Arial"/>
          <w:sz w:val="18"/>
          <w:szCs w:val="18"/>
        </w:rPr>
        <w:t>www.aguasdelhuila.gov.co</w:t>
      </w:r>
    </w:hyperlink>
  </w:p>
  <w:p w14:paraId="1FB06EC7" w14:textId="77777777" w:rsidR="004B7B08" w:rsidRPr="004B7B08" w:rsidRDefault="004B7B08" w:rsidP="004B7B08">
    <w:pPr>
      <w:pStyle w:val="Piedepgina"/>
      <w:jc w:val="center"/>
      <w:rPr>
        <w:rFonts w:ascii="Arial" w:hAnsi="Arial" w:cs="Arial"/>
        <w:sz w:val="18"/>
        <w:szCs w:val="18"/>
      </w:rPr>
    </w:pPr>
    <w:r w:rsidRPr="004B7B08">
      <w:rPr>
        <w:rFonts w:ascii="Arial" w:hAnsi="Arial" w:cs="Arial"/>
        <w:sz w:val="18"/>
        <w:szCs w:val="18"/>
      </w:rPr>
      <w:t>Neiva – Huila (Colombia).</w:t>
    </w:r>
  </w:p>
  <w:p w14:paraId="4E9683C9" w14:textId="77777777" w:rsidR="004B7B08" w:rsidRPr="004B7B08" w:rsidRDefault="004B7B08" w:rsidP="004B7B08">
    <w:pPr>
      <w:pStyle w:val="Piedepgina"/>
      <w:jc w:val="right"/>
      <w:rPr>
        <w:rFonts w:ascii="Arial" w:hAnsi="Arial" w:cs="Arial"/>
        <w:sz w:val="18"/>
        <w:szCs w:val="18"/>
      </w:rPr>
    </w:pPr>
    <w:r w:rsidRPr="004B7B08">
      <w:rPr>
        <w:rFonts w:ascii="Arial" w:hAnsi="Arial" w:cs="Arial"/>
        <w:sz w:val="18"/>
        <w:szCs w:val="18"/>
        <w:lang w:val="es-ES"/>
      </w:rPr>
      <w:t xml:space="preserve">Página </w:t>
    </w:r>
    <w:r w:rsidRPr="004B7B08">
      <w:rPr>
        <w:rFonts w:ascii="Arial" w:hAnsi="Arial" w:cs="Arial"/>
        <w:sz w:val="18"/>
        <w:szCs w:val="18"/>
      </w:rPr>
      <w:fldChar w:fldCharType="begin"/>
    </w:r>
    <w:r w:rsidRPr="004B7B08">
      <w:rPr>
        <w:rFonts w:ascii="Arial" w:hAnsi="Arial" w:cs="Arial"/>
        <w:sz w:val="18"/>
        <w:szCs w:val="18"/>
      </w:rPr>
      <w:instrText>PAGE   \* MERGEFORMAT</w:instrText>
    </w:r>
    <w:r w:rsidRPr="004B7B08">
      <w:rPr>
        <w:rFonts w:ascii="Arial" w:hAnsi="Arial" w:cs="Arial"/>
        <w:sz w:val="18"/>
        <w:szCs w:val="18"/>
      </w:rPr>
      <w:fldChar w:fldCharType="separate"/>
    </w:r>
    <w:r w:rsidRPr="004B7B08">
      <w:rPr>
        <w:rFonts w:ascii="Arial" w:hAnsi="Arial" w:cs="Arial"/>
        <w:sz w:val="18"/>
        <w:szCs w:val="18"/>
      </w:rPr>
      <w:t>1</w:t>
    </w:r>
    <w:r w:rsidRPr="004B7B08">
      <w:rPr>
        <w:rFonts w:ascii="Arial" w:hAnsi="Arial" w:cs="Arial"/>
        <w:sz w:val="18"/>
        <w:szCs w:val="18"/>
      </w:rPr>
      <w:fldChar w:fldCharType="end"/>
    </w:r>
    <w:r w:rsidRPr="004B7B08">
      <w:rPr>
        <w:rFonts w:ascii="Arial" w:hAnsi="Arial" w:cs="Arial"/>
        <w:sz w:val="18"/>
        <w:szCs w:val="18"/>
        <w:lang w:val="es-ES"/>
      </w:rPr>
      <w:t xml:space="preserve"> | </w:t>
    </w:r>
    <w:r w:rsidRPr="004B7B08">
      <w:rPr>
        <w:rFonts w:ascii="Arial" w:hAnsi="Arial" w:cs="Arial"/>
        <w:sz w:val="18"/>
        <w:szCs w:val="18"/>
      </w:rPr>
      <w:fldChar w:fldCharType="begin"/>
    </w:r>
    <w:r w:rsidRPr="004B7B08">
      <w:rPr>
        <w:rFonts w:ascii="Arial" w:hAnsi="Arial" w:cs="Arial"/>
        <w:sz w:val="18"/>
        <w:szCs w:val="18"/>
      </w:rPr>
      <w:instrText>NUMPAGES  \* Arabic  \* MERGEFORMAT</w:instrText>
    </w:r>
    <w:r w:rsidRPr="004B7B08">
      <w:rPr>
        <w:rFonts w:ascii="Arial" w:hAnsi="Arial" w:cs="Arial"/>
        <w:sz w:val="18"/>
        <w:szCs w:val="18"/>
      </w:rPr>
      <w:fldChar w:fldCharType="separate"/>
    </w:r>
    <w:r w:rsidRPr="004B7B08">
      <w:rPr>
        <w:rFonts w:ascii="Arial" w:hAnsi="Arial" w:cs="Arial"/>
        <w:sz w:val="18"/>
        <w:szCs w:val="18"/>
      </w:rPr>
      <w:t>6</w:t>
    </w:r>
    <w:r w:rsidRPr="004B7B08">
      <w:rPr>
        <w:rFonts w:ascii="Arial" w:hAnsi="Arial" w:cs="Arial"/>
        <w:sz w:val="18"/>
        <w:szCs w:val="18"/>
      </w:rPr>
      <w:fldChar w:fldCharType="end"/>
    </w:r>
  </w:p>
  <w:p w14:paraId="415C337F" w14:textId="77777777" w:rsidR="004B7B08" w:rsidRDefault="004B7B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9E084" w14:textId="77777777" w:rsidR="00ED2961" w:rsidRDefault="00ED2961" w:rsidP="00DB7DC2">
      <w:pPr>
        <w:spacing w:after="0" w:line="240" w:lineRule="auto"/>
      </w:pPr>
      <w:r>
        <w:separator/>
      </w:r>
    </w:p>
  </w:footnote>
  <w:footnote w:type="continuationSeparator" w:id="0">
    <w:p w14:paraId="4B2A9419" w14:textId="77777777" w:rsidR="00ED2961" w:rsidRDefault="00ED2961" w:rsidP="00DB7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2269"/>
      <w:gridCol w:w="7513"/>
    </w:tblGrid>
    <w:tr w:rsidR="005F7F4B" w14:paraId="3D273DB5" w14:textId="77777777" w:rsidTr="005F7F4B">
      <w:trPr>
        <w:trHeight w:val="653"/>
      </w:trPr>
      <w:tc>
        <w:tcPr>
          <w:tcW w:w="2269" w:type="dxa"/>
          <w:vMerge w:val="restart"/>
          <w:vAlign w:val="center"/>
        </w:tcPr>
        <w:p w14:paraId="1C5A712D" w14:textId="3486AD15" w:rsidR="005F7F4B" w:rsidRPr="00DB7DC2" w:rsidRDefault="005F7F4B" w:rsidP="00DB7DC2">
          <w:pPr>
            <w:pStyle w:val="Encabezado"/>
            <w:jc w:val="center"/>
            <w:rPr>
              <w:rFonts w:ascii="Arial" w:hAnsi="Arial" w:cs="Arial"/>
              <w:sz w:val="20"/>
              <w:szCs w:val="20"/>
            </w:rPr>
          </w:pPr>
          <w:r>
            <w:rPr>
              <w:rFonts w:ascii="Arial" w:hAnsi="Arial" w:cs="Arial"/>
              <w:noProof/>
              <w:sz w:val="20"/>
              <w:szCs w:val="20"/>
            </w:rPr>
            <w:drawing>
              <wp:inline distT="0" distB="0" distL="0" distR="0" wp14:anchorId="2DAAE129" wp14:editId="0F8CB644">
                <wp:extent cx="866775" cy="824608"/>
                <wp:effectExtent l="0" t="0" r="0" b="0"/>
                <wp:docPr id="14434845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7513" w:type="dxa"/>
          <w:vAlign w:val="center"/>
        </w:tcPr>
        <w:p w14:paraId="3BF947D5" w14:textId="77777777" w:rsidR="005F7F4B" w:rsidRPr="005F7F4B" w:rsidRDefault="005F7F4B" w:rsidP="005F7F4B">
          <w:pPr>
            <w:tabs>
              <w:tab w:val="center" w:pos="4419"/>
              <w:tab w:val="right" w:pos="8838"/>
            </w:tabs>
            <w:jc w:val="center"/>
            <w:rPr>
              <w:rFonts w:ascii="Arial Rounded MT Bold" w:hAnsi="Arial Rounded MT Bold"/>
              <w:bCs/>
              <w:lang w:eastAsia="ar-SA"/>
            </w:rPr>
          </w:pPr>
          <w:r w:rsidRPr="005F7F4B">
            <w:rPr>
              <w:rFonts w:ascii="Arial Rounded MT Bold" w:hAnsi="Arial Rounded MT Bold"/>
              <w:bCs/>
              <w:lang w:eastAsia="ar-SA"/>
            </w:rPr>
            <w:t>AGUAS DEL HUILA S.A. E.S.P.</w:t>
          </w:r>
        </w:p>
        <w:p w14:paraId="1D4D64F8" w14:textId="4315126B" w:rsidR="005F7F4B" w:rsidRPr="005F7F4B" w:rsidRDefault="005F7F4B" w:rsidP="005F7F4B">
          <w:pPr>
            <w:pStyle w:val="Encabezado"/>
            <w:jc w:val="center"/>
            <w:rPr>
              <w:rFonts w:ascii="Arial Rounded MT Bold" w:hAnsi="Arial Rounded MT Bold" w:cs="Arial"/>
              <w:bCs/>
            </w:rPr>
          </w:pPr>
          <w:r w:rsidRPr="005F7F4B">
            <w:rPr>
              <w:rFonts w:ascii="Arial Rounded MT Bold" w:hAnsi="Arial Rounded MT Bold"/>
              <w:bCs/>
              <w:lang w:eastAsia="ar-SA"/>
            </w:rPr>
            <w:t>NIT.  800.100.553-2</w:t>
          </w:r>
        </w:p>
      </w:tc>
    </w:tr>
    <w:tr w:rsidR="005F7F4B" w14:paraId="2B8B4F55" w14:textId="77777777" w:rsidTr="005F7F4B">
      <w:trPr>
        <w:trHeight w:val="652"/>
      </w:trPr>
      <w:tc>
        <w:tcPr>
          <w:tcW w:w="2269" w:type="dxa"/>
          <w:vMerge/>
          <w:vAlign w:val="center"/>
        </w:tcPr>
        <w:p w14:paraId="3C7A03CA" w14:textId="77777777" w:rsidR="005F7F4B" w:rsidRDefault="005F7F4B" w:rsidP="00DB7DC2">
          <w:pPr>
            <w:pStyle w:val="Encabezado"/>
            <w:jc w:val="center"/>
            <w:rPr>
              <w:rFonts w:ascii="Arial" w:hAnsi="Arial" w:cs="Arial"/>
              <w:noProof/>
              <w:sz w:val="20"/>
              <w:szCs w:val="20"/>
            </w:rPr>
          </w:pPr>
        </w:p>
      </w:tc>
      <w:tc>
        <w:tcPr>
          <w:tcW w:w="7513" w:type="dxa"/>
          <w:vAlign w:val="center"/>
        </w:tcPr>
        <w:p w14:paraId="7ACB1192" w14:textId="77777777" w:rsidR="005F7F4B" w:rsidRPr="005F7F4B" w:rsidRDefault="005F7F4B" w:rsidP="005F7F4B">
          <w:pPr>
            <w:pStyle w:val="Encabezado"/>
            <w:jc w:val="center"/>
            <w:rPr>
              <w:rFonts w:ascii="Arial Rounded MT Bold" w:hAnsi="Arial Rounded MT Bold" w:cs="Arial"/>
              <w:bCs/>
            </w:rPr>
          </w:pPr>
          <w:r w:rsidRPr="005F7F4B">
            <w:rPr>
              <w:rFonts w:ascii="Arial Rounded MT Bold" w:hAnsi="Arial Rounded MT Bold" w:cs="Arial"/>
              <w:bCs/>
            </w:rPr>
            <w:t>PROGRAMA DE ORDEN, LIMPIEZA Y ASEO.</w:t>
          </w:r>
        </w:p>
        <w:p w14:paraId="2FF02A16" w14:textId="27E5F51E" w:rsidR="005F7F4B" w:rsidRPr="005F7F4B" w:rsidRDefault="005F7F4B" w:rsidP="005F7F4B">
          <w:pPr>
            <w:pStyle w:val="Encabezado"/>
            <w:jc w:val="center"/>
            <w:rPr>
              <w:rFonts w:ascii="Arial Rounded MT Bold" w:hAnsi="Arial Rounded MT Bold" w:cs="Arial"/>
              <w:bCs/>
            </w:rPr>
          </w:pPr>
          <w:r w:rsidRPr="005F7F4B">
            <w:rPr>
              <w:rFonts w:ascii="Arial Rounded MT Bold" w:hAnsi="Arial Rounded MT Bold" w:cs="Arial"/>
              <w:bCs/>
            </w:rPr>
            <w:t>Versión 8.0</w:t>
          </w:r>
        </w:p>
      </w:tc>
    </w:tr>
  </w:tbl>
  <w:p w14:paraId="25772AC3" w14:textId="77777777" w:rsidR="00DB7DC2" w:rsidRDefault="00DB7D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24"/>
    <w:multiLevelType w:val="hybridMultilevel"/>
    <w:tmpl w:val="D87C857E"/>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D0EE7"/>
    <w:multiLevelType w:val="hybridMultilevel"/>
    <w:tmpl w:val="E910CE8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C0A9E"/>
    <w:multiLevelType w:val="hybridMultilevel"/>
    <w:tmpl w:val="E2F6AAEE"/>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E6ACA"/>
    <w:multiLevelType w:val="hybridMultilevel"/>
    <w:tmpl w:val="11589C4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F6D45"/>
    <w:multiLevelType w:val="hybridMultilevel"/>
    <w:tmpl w:val="1E923BB8"/>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A7DE9"/>
    <w:multiLevelType w:val="hybridMultilevel"/>
    <w:tmpl w:val="70109C0C"/>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17B45"/>
    <w:multiLevelType w:val="hybridMultilevel"/>
    <w:tmpl w:val="C76C1A2C"/>
    <w:lvl w:ilvl="0" w:tplc="FFFFFFFF">
      <w:start w:val="1"/>
      <w:numFmt w:val="bullet"/>
      <w:lvlText w:val=""/>
      <w:lvlJc w:val="left"/>
      <w:pPr>
        <w:tabs>
          <w:tab w:val="num" w:pos="1440"/>
        </w:tabs>
        <w:ind w:left="144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3A0949"/>
    <w:multiLevelType w:val="hybridMultilevel"/>
    <w:tmpl w:val="D0C0EC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9" w15:restartNumberingAfterBreak="0">
    <w:nsid w:val="27E37321"/>
    <w:multiLevelType w:val="hybridMultilevel"/>
    <w:tmpl w:val="F0AA6A7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70E22"/>
    <w:multiLevelType w:val="hybridMultilevel"/>
    <w:tmpl w:val="B3823280"/>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3F51CC"/>
    <w:multiLevelType w:val="hybridMultilevel"/>
    <w:tmpl w:val="270C6FF0"/>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F055DC"/>
    <w:multiLevelType w:val="hybridMultilevel"/>
    <w:tmpl w:val="245A036C"/>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7D4FA9"/>
    <w:multiLevelType w:val="hybridMultilevel"/>
    <w:tmpl w:val="AA2E22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29B2D7A"/>
    <w:multiLevelType w:val="hybridMultilevel"/>
    <w:tmpl w:val="7862A968"/>
    <w:lvl w:ilvl="0" w:tplc="FFFFFFFF">
      <w:start w:val="1"/>
      <w:numFmt w:val="bullet"/>
      <w:lvlText w:val=""/>
      <w:lvlJc w:val="left"/>
      <w:pPr>
        <w:tabs>
          <w:tab w:val="num" w:pos="720"/>
        </w:tabs>
        <w:ind w:left="720" w:hanging="360"/>
      </w:pPr>
      <w:rPr>
        <w:rFonts w:ascii="Symbol" w:hAnsi="Symbol"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4B240BA"/>
    <w:multiLevelType w:val="hybridMultilevel"/>
    <w:tmpl w:val="9FBC5780"/>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F97D9E"/>
    <w:multiLevelType w:val="hybridMultilevel"/>
    <w:tmpl w:val="C35E868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52506"/>
    <w:multiLevelType w:val="hybridMultilevel"/>
    <w:tmpl w:val="2926FAEC"/>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4A3C50"/>
    <w:multiLevelType w:val="hybridMultilevel"/>
    <w:tmpl w:val="20D61E26"/>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621ABC"/>
    <w:multiLevelType w:val="hybridMultilevel"/>
    <w:tmpl w:val="8D86C0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4621DBB"/>
    <w:multiLevelType w:val="hybridMultilevel"/>
    <w:tmpl w:val="A4525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D5362E"/>
    <w:multiLevelType w:val="hybridMultilevel"/>
    <w:tmpl w:val="7C0C4782"/>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0B3EB5"/>
    <w:multiLevelType w:val="hybridMultilevel"/>
    <w:tmpl w:val="3A2026F4"/>
    <w:lvl w:ilvl="0" w:tplc="240A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43256F"/>
    <w:multiLevelType w:val="hybridMultilevel"/>
    <w:tmpl w:val="D03047B0"/>
    <w:lvl w:ilvl="0" w:tplc="FFFFFFFF">
      <w:start w:val="1"/>
      <w:numFmt w:val="bullet"/>
      <w:lvlText w:val=""/>
      <w:lvlJc w:val="left"/>
      <w:pPr>
        <w:tabs>
          <w:tab w:val="num" w:pos="720"/>
        </w:tabs>
        <w:ind w:left="720" w:hanging="360"/>
      </w:pPr>
      <w:rPr>
        <w:rFonts w:ascii="Symbol" w:hAnsi="Symbol" w:hint="default"/>
        <w:sz w:val="20"/>
      </w:rPr>
    </w:lvl>
    <w:lvl w:ilvl="1" w:tplc="FFFFFFFF">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4F540B"/>
    <w:multiLevelType w:val="hybridMultilevel"/>
    <w:tmpl w:val="C4129DC6"/>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5F47BA"/>
    <w:multiLevelType w:val="hybridMultilevel"/>
    <w:tmpl w:val="F8A6B5F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2573EE"/>
    <w:multiLevelType w:val="hybridMultilevel"/>
    <w:tmpl w:val="7AA69576"/>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661CC7"/>
    <w:multiLevelType w:val="hybridMultilevel"/>
    <w:tmpl w:val="5A5855A6"/>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44669F"/>
    <w:multiLevelType w:val="hybridMultilevel"/>
    <w:tmpl w:val="D9E6DA1C"/>
    <w:lvl w:ilvl="0" w:tplc="164470E4">
      <w:start w:val="1"/>
      <w:numFmt w:val="bullet"/>
      <w:lvlText w:val=""/>
      <w:lvlJc w:val="left"/>
      <w:pPr>
        <w:tabs>
          <w:tab w:val="num" w:pos="720"/>
        </w:tabs>
        <w:ind w:left="720" w:hanging="360"/>
      </w:pPr>
      <w:rPr>
        <w:rFonts w:ascii="Symbol" w:hAnsi="Symbol" w:hint="default"/>
        <w:sz w:val="24"/>
        <w:szCs w:val="24"/>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AC7C61"/>
    <w:multiLevelType w:val="hybridMultilevel"/>
    <w:tmpl w:val="E0F6DA2E"/>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3F026C"/>
    <w:multiLevelType w:val="multilevel"/>
    <w:tmpl w:val="3634CCC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02531E0"/>
    <w:multiLevelType w:val="hybridMultilevel"/>
    <w:tmpl w:val="5428F3B0"/>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1E2CC6"/>
    <w:multiLevelType w:val="hybridMultilevel"/>
    <w:tmpl w:val="D3086918"/>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A09DC"/>
    <w:multiLevelType w:val="hybridMultilevel"/>
    <w:tmpl w:val="BDF869F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667F56"/>
    <w:multiLevelType w:val="hybridMultilevel"/>
    <w:tmpl w:val="9C9235D8"/>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DE4991"/>
    <w:multiLevelType w:val="hybridMultilevel"/>
    <w:tmpl w:val="14D21DC8"/>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2D5153"/>
    <w:multiLevelType w:val="hybridMultilevel"/>
    <w:tmpl w:val="6CC8C77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4E17AB"/>
    <w:multiLevelType w:val="hybridMultilevel"/>
    <w:tmpl w:val="5510A0D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8C5802"/>
    <w:multiLevelType w:val="hybridMultilevel"/>
    <w:tmpl w:val="047C48F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832C03"/>
    <w:multiLevelType w:val="hybridMultilevel"/>
    <w:tmpl w:val="61AC680E"/>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875144"/>
    <w:multiLevelType w:val="hybridMultilevel"/>
    <w:tmpl w:val="A81004CC"/>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B33B57"/>
    <w:multiLevelType w:val="hybridMultilevel"/>
    <w:tmpl w:val="540EF4C8"/>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num w:numId="1" w16cid:durableId="447046902">
    <w:abstractNumId w:val="8"/>
  </w:num>
  <w:num w:numId="2" w16cid:durableId="812991948">
    <w:abstractNumId w:val="28"/>
  </w:num>
  <w:num w:numId="3" w16cid:durableId="495539478">
    <w:abstractNumId w:val="7"/>
  </w:num>
  <w:num w:numId="4" w16cid:durableId="165828394">
    <w:abstractNumId w:val="10"/>
    <w:lvlOverride w:ilvl="0">
      <w:startOverride w:val="1"/>
    </w:lvlOverride>
  </w:num>
  <w:num w:numId="5" w16cid:durableId="182941880">
    <w:abstractNumId w:val="33"/>
    <w:lvlOverride w:ilvl="0">
      <w:startOverride w:val="1"/>
    </w:lvlOverride>
  </w:num>
  <w:num w:numId="6" w16cid:durableId="264650786">
    <w:abstractNumId w:val="1"/>
    <w:lvlOverride w:ilvl="0">
      <w:startOverride w:val="1"/>
    </w:lvlOverride>
  </w:num>
  <w:num w:numId="7" w16cid:durableId="1671366083">
    <w:abstractNumId w:val="32"/>
    <w:lvlOverride w:ilvl="0">
      <w:startOverride w:val="1"/>
    </w:lvlOverride>
  </w:num>
  <w:num w:numId="8" w16cid:durableId="447898647">
    <w:abstractNumId w:val="3"/>
    <w:lvlOverride w:ilvl="0">
      <w:startOverride w:val="1"/>
    </w:lvlOverride>
  </w:num>
  <w:num w:numId="9" w16cid:durableId="1391151774">
    <w:abstractNumId w:val="38"/>
    <w:lvlOverride w:ilvl="0">
      <w:startOverride w:val="1"/>
    </w:lvlOverride>
  </w:num>
  <w:num w:numId="10" w16cid:durableId="806748573">
    <w:abstractNumId w:val="26"/>
    <w:lvlOverride w:ilvl="0">
      <w:startOverride w:val="1"/>
    </w:lvlOverride>
  </w:num>
  <w:num w:numId="11" w16cid:durableId="1322929038">
    <w:abstractNumId w:val="6"/>
  </w:num>
  <w:num w:numId="12" w16cid:durableId="1750692054">
    <w:abstractNumId w:val="35"/>
    <w:lvlOverride w:ilvl="0">
      <w:startOverride w:val="1"/>
    </w:lvlOverride>
  </w:num>
  <w:num w:numId="13" w16cid:durableId="1220239511">
    <w:abstractNumId w:val="0"/>
    <w:lvlOverride w:ilvl="0">
      <w:startOverride w:val="1"/>
    </w:lvlOverride>
  </w:num>
  <w:num w:numId="14" w16cid:durableId="272324105">
    <w:abstractNumId w:val="39"/>
    <w:lvlOverride w:ilvl="0">
      <w:startOverride w:val="1"/>
    </w:lvlOverride>
  </w:num>
  <w:num w:numId="15" w16cid:durableId="473837391">
    <w:abstractNumId w:val="24"/>
    <w:lvlOverride w:ilvl="0">
      <w:startOverride w:val="1"/>
    </w:lvlOverride>
  </w:num>
  <w:num w:numId="16" w16cid:durableId="1832981359">
    <w:abstractNumId w:val="12"/>
    <w:lvlOverride w:ilvl="0">
      <w:startOverride w:val="1"/>
    </w:lvlOverride>
  </w:num>
  <w:num w:numId="17" w16cid:durableId="313219457">
    <w:abstractNumId w:val="19"/>
  </w:num>
  <w:num w:numId="18" w16cid:durableId="291136918">
    <w:abstractNumId w:val="37"/>
    <w:lvlOverride w:ilvl="0">
      <w:startOverride w:val="1"/>
    </w:lvlOverride>
  </w:num>
  <w:num w:numId="19" w16cid:durableId="420755991">
    <w:abstractNumId w:val="25"/>
    <w:lvlOverride w:ilvl="0">
      <w:startOverride w:val="1"/>
    </w:lvlOverride>
  </w:num>
  <w:num w:numId="20" w16cid:durableId="150948567">
    <w:abstractNumId w:val="21"/>
    <w:lvlOverride w:ilvl="0">
      <w:startOverride w:val="1"/>
    </w:lvlOverride>
  </w:num>
  <w:num w:numId="21" w16cid:durableId="555775323">
    <w:abstractNumId w:val="11"/>
  </w:num>
  <w:num w:numId="22" w16cid:durableId="1678387569">
    <w:abstractNumId w:val="23"/>
  </w:num>
  <w:num w:numId="23" w16cid:durableId="312608267">
    <w:abstractNumId w:val="29"/>
    <w:lvlOverride w:ilvl="0">
      <w:startOverride w:val="1"/>
    </w:lvlOverride>
  </w:num>
  <w:num w:numId="24" w16cid:durableId="1737894477">
    <w:abstractNumId w:val="16"/>
    <w:lvlOverride w:ilvl="0">
      <w:startOverride w:val="1"/>
    </w:lvlOverride>
  </w:num>
  <w:num w:numId="25" w16cid:durableId="404837712">
    <w:abstractNumId w:val="9"/>
    <w:lvlOverride w:ilvl="0">
      <w:startOverride w:val="1"/>
    </w:lvlOverride>
  </w:num>
  <w:num w:numId="26" w16cid:durableId="1190145499">
    <w:abstractNumId w:val="2"/>
    <w:lvlOverride w:ilvl="0">
      <w:startOverride w:val="1"/>
    </w:lvlOverride>
  </w:num>
  <w:num w:numId="27" w16cid:durableId="1477526327">
    <w:abstractNumId w:val="4"/>
  </w:num>
  <w:num w:numId="28" w16cid:durableId="1768192779">
    <w:abstractNumId w:val="15"/>
    <w:lvlOverride w:ilvl="0">
      <w:startOverride w:val="1"/>
    </w:lvlOverride>
  </w:num>
  <w:num w:numId="29" w16cid:durableId="683675386">
    <w:abstractNumId w:val="18"/>
    <w:lvlOverride w:ilvl="0">
      <w:startOverride w:val="1"/>
    </w:lvlOverride>
  </w:num>
  <w:num w:numId="30" w16cid:durableId="1730492290">
    <w:abstractNumId w:val="31"/>
    <w:lvlOverride w:ilvl="0">
      <w:startOverride w:val="1"/>
    </w:lvlOverride>
  </w:num>
  <w:num w:numId="31" w16cid:durableId="1639064433">
    <w:abstractNumId w:val="41"/>
    <w:lvlOverride w:ilvl="0">
      <w:startOverride w:val="1"/>
    </w:lvlOverride>
  </w:num>
  <w:num w:numId="32" w16cid:durableId="916330164">
    <w:abstractNumId w:val="5"/>
    <w:lvlOverride w:ilvl="0">
      <w:startOverride w:val="1"/>
    </w:lvlOverride>
  </w:num>
  <w:num w:numId="33" w16cid:durableId="2005280137">
    <w:abstractNumId w:val="17"/>
    <w:lvlOverride w:ilvl="0">
      <w:startOverride w:val="1"/>
    </w:lvlOverride>
  </w:num>
  <w:num w:numId="34" w16cid:durableId="1544711097">
    <w:abstractNumId w:val="27"/>
    <w:lvlOverride w:ilvl="0">
      <w:startOverride w:val="1"/>
    </w:lvlOverride>
  </w:num>
  <w:num w:numId="35" w16cid:durableId="381250951">
    <w:abstractNumId w:val="40"/>
    <w:lvlOverride w:ilvl="0">
      <w:startOverride w:val="1"/>
    </w:lvlOverride>
  </w:num>
  <w:num w:numId="36" w16cid:durableId="1277250010">
    <w:abstractNumId w:val="36"/>
    <w:lvlOverride w:ilvl="0">
      <w:startOverride w:val="1"/>
    </w:lvlOverride>
  </w:num>
  <w:num w:numId="37" w16cid:durableId="567347102">
    <w:abstractNumId w:val="34"/>
    <w:lvlOverride w:ilvl="0">
      <w:startOverride w:val="1"/>
    </w:lvlOverride>
  </w:num>
  <w:num w:numId="38" w16cid:durableId="452595580">
    <w:abstractNumId w:val="22"/>
  </w:num>
  <w:num w:numId="39" w16cid:durableId="1340036254">
    <w:abstractNumId w:val="14"/>
  </w:num>
  <w:num w:numId="40" w16cid:durableId="1368333650">
    <w:abstractNumId w:val="30"/>
  </w:num>
  <w:num w:numId="41" w16cid:durableId="1177886252">
    <w:abstractNumId w:val="13"/>
  </w:num>
  <w:num w:numId="42" w16cid:durableId="1468085688">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0D0767"/>
    <w:rsid w:val="00120C90"/>
    <w:rsid w:val="00210987"/>
    <w:rsid w:val="00225F3D"/>
    <w:rsid w:val="00232ECE"/>
    <w:rsid w:val="002F7DF1"/>
    <w:rsid w:val="003015B9"/>
    <w:rsid w:val="00356CF1"/>
    <w:rsid w:val="003E012A"/>
    <w:rsid w:val="003E4B26"/>
    <w:rsid w:val="00423A76"/>
    <w:rsid w:val="00424E26"/>
    <w:rsid w:val="00461AE5"/>
    <w:rsid w:val="004A656D"/>
    <w:rsid w:val="004B7B08"/>
    <w:rsid w:val="004D5F90"/>
    <w:rsid w:val="0053029D"/>
    <w:rsid w:val="00536194"/>
    <w:rsid w:val="00594419"/>
    <w:rsid w:val="0059492B"/>
    <w:rsid w:val="005D3D3B"/>
    <w:rsid w:val="005F7F4B"/>
    <w:rsid w:val="006204C6"/>
    <w:rsid w:val="006F13D7"/>
    <w:rsid w:val="00721119"/>
    <w:rsid w:val="0073049A"/>
    <w:rsid w:val="00730C9C"/>
    <w:rsid w:val="00741BEE"/>
    <w:rsid w:val="007533D7"/>
    <w:rsid w:val="00783113"/>
    <w:rsid w:val="007907A5"/>
    <w:rsid w:val="008D3F97"/>
    <w:rsid w:val="0090223F"/>
    <w:rsid w:val="00A8221C"/>
    <w:rsid w:val="00AC2A09"/>
    <w:rsid w:val="00AE3E5F"/>
    <w:rsid w:val="00B944A9"/>
    <w:rsid w:val="00BA7AC5"/>
    <w:rsid w:val="00BC2642"/>
    <w:rsid w:val="00C12BCB"/>
    <w:rsid w:val="00C50C35"/>
    <w:rsid w:val="00C661AA"/>
    <w:rsid w:val="00C951D0"/>
    <w:rsid w:val="00CA042F"/>
    <w:rsid w:val="00CA7CB8"/>
    <w:rsid w:val="00CC1581"/>
    <w:rsid w:val="00CF2377"/>
    <w:rsid w:val="00D276F7"/>
    <w:rsid w:val="00D46BA3"/>
    <w:rsid w:val="00DB7DC2"/>
    <w:rsid w:val="00DD0863"/>
    <w:rsid w:val="00DE00A5"/>
    <w:rsid w:val="00E303D7"/>
    <w:rsid w:val="00ED1309"/>
    <w:rsid w:val="00ED2961"/>
    <w:rsid w:val="00F30E2D"/>
    <w:rsid w:val="00FA02A3"/>
    <w:rsid w:val="00FE3540"/>
    <w:rsid w:val="00FE7CAD"/>
    <w:rsid w:val="00FF7B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6AA44"/>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uiPriority w:val="39"/>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paragraph" w:styleId="Textodeglobo">
    <w:name w:val="Balloon Text"/>
    <w:basedOn w:val="Normal"/>
    <w:link w:val="TextodegloboCar"/>
    <w:uiPriority w:val="99"/>
    <w:semiHidden/>
    <w:unhideWhenUsed/>
    <w:rsid w:val="00BC2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C2642"/>
    <w:rPr>
      <w:rFonts w:ascii="Segoe UI" w:hAnsi="Segoe UI" w:cs="Segoe UI"/>
      <w:sz w:val="18"/>
      <w:szCs w:val="18"/>
    </w:rPr>
  </w:style>
  <w:style w:type="character" w:styleId="Mencinsinresolver">
    <w:name w:val="Unresolved Mention"/>
    <w:basedOn w:val="Fuentedeprrafopredeter"/>
    <w:uiPriority w:val="99"/>
    <w:rsid w:val="004B7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80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C2D85-B94E-4121-8B1C-353D0BB22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3003</Words>
  <Characters>16517</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19</cp:revision>
  <dcterms:created xsi:type="dcterms:W3CDTF">2016-11-08T23:32:00Z</dcterms:created>
  <dcterms:modified xsi:type="dcterms:W3CDTF">2026-07-30T21:42:00Z</dcterms:modified>
</cp:coreProperties>
</file>